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3D4" w:rsidRDefault="003F23D4" w:rsidP="003F23D4">
      <w:pPr>
        <w:rPr>
          <w:rFonts w:eastAsia="Calibri"/>
        </w:rPr>
      </w:pPr>
      <w:bookmarkStart w:id="0" w:name="bookmark0"/>
    </w:p>
    <w:p w:rsidR="00885331" w:rsidRDefault="00885331" w:rsidP="003F23D4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016860" cy="1838325"/>
            <wp:effectExtent l="0" t="0" r="3175" b="0"/>
            <wp:docPr id="1" name="Рисунок 1" descr="C:\Users\Олежка\Desktop\ЛНА 2016 по УМР (НОВЫЕ)\ЛНА скан\20161110_144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ежка\Desktop\ЛНА 2016 по УМР (НОВЫЕ)\ЛНА скан\20161110_1441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2" t="550" b="78218"/>
                    <a:stretch/>
                  </pic:blipFill>
                  <pic:spPr bwMode="auto">
                    <a:xfrm>
                      <a:off x="0" y="0"/>
                      <a:ext cx="6017253" cy="183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4B3C73" w:rsidRPr="003F23D4" w:rsidRDefault="002C2867" w:rsidP="003F23D4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b/>
          <w:sz w:val="24"/>
          <w:szCs w:val="24"/>
          <w:lang w:eastAsia="ru-RU"/>
        </w:rPr>
        <w:t>О ЕДИНОМ ОРФОГРАФИЧЕСКОМ РЕЖИМЕ</w:t>
      </w:r>
    </w:p>
    <w:p w:rsidR="002C2867" w:rsidRDefault="002C2867" w:rsidP="003F23D4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b/>
          <w:sz w:val="24"/>
          <w:szCs w:val="24"/>
          <w:lang w:eastAsia="ru-RU"/>
        </w:rPr>
        <w:t>НА СТУПЕНИ НАЧАЛЬНОГО ОБЩЕГО ОБРАЗОВАНИЯ</w:t>
      </w:r>
      <w:bookmarkEnd w:id="0"/>
    </w:p>
    <w:p w:rsidR="00D54A95" w:rsidRDefault="00D54A95" w:rsidP="00D54A95">
      <w:pPr>
        <w:jc w:val="center"/>
        <w:rPr>
          <w:b/>
        </w:rPr>
      </w:pPr>
      <w:r>
        <w:rPr>
          <w:b/>
        </w:rPr>
        <w:t xml:space="preserve">муниципального бюджетного общеобразовательного учреждения </w:t>
      </w:r>
    </w:p>
    <w:p w:rsidR="00D54A95" w:rsidRDefault="00D54A95" w:rsidP="00D54A95">
      <w:pPr>
        <w:jc w:val="center"/>
        <w:rPr>
          <w:b/>
        </w:rPr>
      </w:pPr>
      <w:r>
        <w:rPr>
          <w:b/>
        </w:rPr>
        <w:t>«</w:t>
      </w:r>
      <w:proofErr w:type="spellStart"/>
      <w:r>
        <w:rPr>
          <w:b/>
        </w:rPr>
        <w:t>Ялкынская</w:t>
      </w:r>
      <w:proofErr w:type="spellEnd"/>
      <w:r>
        <w:rPr>
          <w:b/>
        </w:rPr>
        <w:t xml:space="preserve"> основная общеобразовательная школа» </w:t>
      </w:r>
    </w:p>
    <w:p w:rsidR="00D54A95" w:rsidRDefault="00D54A95" w:rsidP="00D54A95">
      <w:pPr>
        <w:jc w:val="center"/>
        <w:rPr>
          <w:b/>
        </w:rPr>
      </w:pPr>
      <w:r>
        <w:rPr>
          <w:b/>
        </w:rPr>
        <w:t>Алексеевского муниципального района Республики Татарстан</w:t>
      </w:r>
    </w:p>
    <w:p w:rsidR="00D54A95" w:rsidRPr="003F23D4" w:rsidRDefault="00D54A95" w:rsidP="003F23D4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C2867" w:rsidRPr="00D54A95" w:rsidRDefault="002C2867" w:rsidP="003F23D4">
      <w:pPr>
        <w:pStyle w:val="a4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bookmarkStart w:id="2" w:name="bookmark1"/>
      <w:r w:rsidRPr="00D54A95">
        <w:rPr>
          <w:rFonts w:ascii="Times New Roman" w:hAnsi="Times New Roman" w:cs="Times New Roman"/>
          <w:b/>
          <w:sz w:val="24"/>
          <w:szCs w:val="24"/>
          <w:lang w:eastAsia="ru-RU"/>
        </w:rPr>
        <w:t>1. Общие положения</w:t>
      </w:r>
      <w:bookmarkEnd w:id="2"/>
    </w:p>
    <w:p w:rsidR="002C2867" w:rsidRPr="003F23D4" w:rsidRDefault="002C2867" w:rsidP="003F23D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Настоящее Положение определяет следующие цели введения еди</w:t>
      </w:r>
      <w:r w:rsidRPr="003F23D4">
        <w:rPr>
          <w:rFonts w:ascii="Times New Roman" w:hAnsi="Times New Roman" w:cs="Times New Roman"/>
          <w:sz w:val="24"/>
          <w:szCs w:val="24"/>
          <w:lang w:eastAsia="ru-RU"/>
        </w:rPr>
        <w:softHyphen/>
        <w:t>ного орфографического режима на ступени начального общего образования:</w:t>
      </w:r>
    </w:p>
    <w:p w:rsidR="002C2867" w:rsidRPr="003F23D4" w:rsidRDefault="002C2867" w:rsidP="003F23D4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3F23D4">
        <w:rPr>
          <w:rFonts w:ascii="Times New Roman" w:hAnsi="Times New Roman" w:cs="Times New Roman"/>
          <w:sz w:val="24"/>
          <w:szCs w:val="24"/>
          <w:lang w:eastAsia="ru-RU"/>
        </w:rPr>
        <w:t>стандартизация требований учителе</w:t>
      </w:r>
      <w:r w:rsidR="004B3C73" w:rsidRPr="003F23D4">
        <w:rPr>
          <w:rFonts w:ascii="Times New Roman" w:hAnsi="Times New Roman" w:cs="Times New Roman"/>
          <w:sz w:val="24"/>
          <w:szCs w:val="24"/>
          <w:lang w:eastAsia="ru-RU"/>
        </w:rPr>
        <w:t>й к обучающимся при работе с тетра</w:t>
      </w:r>
      <w:r w:rsidRPr="003F23D4">
        <w:rPr>
          <w:rFonts w:ascii="Times New Roman" w:hAnsi="Times New Roman" w:cs="Times New Roman"/>
          <w:sz w:val="24"/>
          <w:szCs w:val="24"/>
          <w:lang w:eastAsia="ru-RU"/>
        </w:rPr>
        <w:t>дями по предметам учебного плана для реализации принципа преемственности и создания единого образовательного пространства;</w:t>
      </w:r>
      <w:proofErr w:type="gramEnd"/>
    </w:p>
    <w:p w:rsidR="002C2867" w:rsidRPr="003F23D4" w:rsidRDefault="002C2867" w:rsidP="003F23D4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развитие у </w:t>
      </w:r>
      <w:r w:rsidR="004B3C73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4B3C73" w:rsidRPr="003F23D4">
        <w:rPr>
          <w:rFonts w:ascii="Times New Roman" w:hAnsi="Times New Roman" w:cs="Times New Roman"/>
          <w:sz w:val="24"/>
          <w:szCs w:val="24"/>
          <w:lang w:eastAsia="ru-RU"/>
        </w:rPr>
        <w:t>об</w:t>
      </w:r>
      <w:r w:rsidRPr="003F23D4">
        <w:rPr>
          <w:rFonts w:ascii="Times New Roman" w:hAnsi="Times New Roman" w:cs="Times New Roman"/>
          <w:sz w:val="24"/>
          <w:szCs w:val="24"/>
          <w:lang w:eastAsia="ru-RU"/>
        </w:rPr>
        <w:t>уча</w:t>
      </w:r>
      <w:r w:rsidR="004B3C73" w:rsidRPr="003F23D4">
        <w:rPr>
          <w:rFonts w:ascii="Times New Roman" w:hAnsi="Times New Roman" w:cs="Times New Roman"/>
          <w:sz w:val="24"/>
          <w:szCs w:val="24"/>
          <w:lang w:eastAsia="ru-RU"/>
        </w:rPr>
        <w:t>ю</w:t>
      </w:r>
      <w:r w:rsidRPr="003F23D4">
        <w:rPr>
          <w:rFonts w:ascii="Times New Roman" w:hAnsi="Times New Roman" w:cs="Times New Roman"/>
          <w:sz w:val="24"/>
          <w:szCs w:val="24"/>
          <w:lang w:eastAsia="ru-RU"/>
        </w:rPr>
        <w:t>щихся</w:t>
      </w:r>
      <w:proofErr w:type="gramEnd"/>
      <w:r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ответственности за результаты своего труда;</w:t>
      </w:r>
    </w:p>
    <w:p w:rsidR="002C2867" w:rsidRPr="003F23D4" w:rsidRDefault="002C2867" w:rsidP="003F23D4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воспитание у</w:t>
      </w:r>
      <w:r w:rsidR="004B3C73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4B3C73" w:rsidRPr="003F23D4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прилежа</w:t>
      </w:r>
      <w:r w:rsidR="004B3C73" w:rsidRPr="003F23D4">
        <w:rPr>
          <w:rFonts w:ascii="Times New Roman" w:hAnsi="Times New Roman" w:cs="Times New Roman"/>
          <w:sz w:val="24"/>
          <w:szCs w:val="24"/>
          <w:lang w:eastAsia="ru-RU"/>
        </w:rPr>
        <w:t>ния, внимательности и аккуратно</w:t>
      </w:r>
      <w:r w:rsidRPr="003F23D4">
        <w:rPr>
          <w:rFonts w:ascii="Times New Roman" w:hAnsi="Times New Roman" w:cs="Times New Roman"/>
          <w:sz w:val="24"/>
          <w:szCs w:val="24"/>
          <w:lang w:eastAsia="ru-RU"/>
        </w:rPr>
        <w:t>сти;</w:t>
      </w:r>
    </w:p>
    <w:p w:rsidR="002C2867" w:rsidRPr="003F23D4" w:rsidRDefault="002C2867" w:rsidP="003F23D4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реализация принципа «прозрачнос</w:t>
      </w:r>
      <w:r w:rsidR="004B3C73" w:rsidRPr="003F23D4">
        <w:rPr>
          <w:rFonts w:ascii="Times New Roman" w:hAnsi="Times New Roman" w:cs="Times New Roman"/>
          <w:sz w:val="24"/>
          <w:szCs w:val="24"/>
          <w:lang w:eastAsia="ru-RU"/>
        </w:rPr>
        <w:t>ти» требований для всех участни</w:t>
      </w:r>
      <w:r w:rsidRPr="003F23D4">
        <w:rPr>
          <w:rFonts w:ascii="Times New Roman" w:hAnsi="Times New Roman" w:cs="Times New Roman"/>
          <w:sz w:val="24"/>
          <w:szCs w:val="24"/>
          <w:lang w:eastAsia="ru-RU"/>
        </w:rPr>
        <w:t>ков образовательного процесса.</w:t>
      </w:r>
    </w:p>
    <w:p w:rsidR="002C2867" w:rsidRPr="003F23D4" w:rsidRDefault="002C2867" w:rsidP="003F23D4">
      <w:pPr>
        <w:pStyle w:val="a4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Единый орфографический режи</w:t>
      </w:r>
      <w:r w:rsidR="004B3C73" w:rsidRPr="003F23D4">
        <w:rPr>
          <w:rFonts w:ascii="Times New Roman" w:hAnsi="Times New Roman" w:cs="Times New Roman"/>
          <w:sz w:val="24"/>
          <w:szCs w:val="24"/>
          <w:lang w:eastAsia="ru-RU"/>
        </w:rPr>
        <w:t>м является обязательным для реа</w:t>
      </w:r>
      <w:r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лизации всеми учителями и </w:t>
      </w:r>
      <w:r w:rsidR="004B3C73" w:rsidRPr="003F23D4">
        <w:rPr>
          <w:rFonts w:ascii="Times New Roman" w:hAnsi="Times New Roman" w:cs="Times New Roman"/>
          <w:sz w:val="24"/>
          <w:szCs w:val="24"/>
          <w:lang w:eastAsia="ru-RU"/>
        </w:rPr>
        <w:t>обучающимися</w:t>
      </w:r>
      <w:r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при оформлении и ведении тетрадей</w:t>
      </w:r>
      <w:proofErr w:type="gramStart"/>
      <w:r w:rsidRPr="003F23D4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4</w:t>
      </w:r>
      <w:proofErr w:type="gramEnd"/>
      <w:r w:rsidRPr="003F23D4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C2867" w:rsidRPr="003F23D4" w:rsidRDefault="002C2867" w:rsidP="003F23D4">
      <w:pPr>
        <w:pStyle w:val="a4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Единый орфографический реж</w:t>
      </w:r>
      <w:r w:rsidR="004B3C73" w:rsidRPr="003F23D4">
        <w:rPr>
          <w:rFonts w:ascii="Times New Roman" w:hAnsi="Times New Roman" w:cs="Times New Roman"/>
          <w:sz w:val="24"/>
          <w:szCs w:val="24"/>
          <w:lang w:eastAsia="ru-RU"/>
        </w:rPr>
        <w:t>им определяет следующие функцио</w:t>
      </w:r>
      <w:r w:rsidRPr="003F23D4">
        <w:rPr>
          <w:rFonts w:ascii="Times New Roman" w:hAnsi="Times New Roman" w:cs="Times New Roman"/>
          <w:sz w:val="24"/>
          <w:szCs w:val="24"/>
          <w:lang w:eastAsia="ru-RU"/>
        </w:rPr>
        <w:t>нальные процедуры:</w:t>
      </w:r>
    </w:p>
    <w:p w:rsidR="002C2867" w:rsidRPr="003F23D4" w:rsidRDefault="002C2867" w:rsidP="003F23D4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количество и назначение тетрад</w:t>
      </w:r>
      <w:r w:rsidR="004B3C73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ей, необходимых для ведения </w:t>
      </w:r>
      <w:proofErr w:type="gramStart"/>
      <w:r w:rsidR="004B3C73" w:rsidRPr="003F23D4">
        <w:rPr>
          <w:rFonts w:ascii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3F23D4">
        <w:rPr>
          <w:rFonts w:ascii="Times New Roman" w:hAnsi="Times New Roman" w:cs="Times New Roman"/>
          <w:sz w:val="24"/>
          <w:szCs w:val="24"/>
          <w:lang w:eastAsia="ru-RU"/>
        </w:rPr>
        <w:t>, требования к их оформлению и проверке;</w:t>
      </w:r>
    </w:p>
    <w:p w:rsidR="002C2867" w:rsidRPr="003F23D4" w:rsidRDefault="002C2867" w:rsidP="003F23D4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требования к устной и письменной речи </w:t>
      </w:r>
      <w:proofErr w:type="gramStart"/>
      <w:r w:rsidR="004B3C73" w:rsidRPr="003F23D4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3F23D4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2C2867" w:rsidRPr="003F23D4" w:rsidRDefault="002C2867" w:rsidP="003F23D4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требования к письменным работам </w:t>
      </w:r>
      <w:proofErr w:type="gramStart"/>
      <w:r w:rsidR="004B3C73" w:rsidRPr="003F23D4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3F23D4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50648D" w:rsidRPr="003F23D4" w:rsidRDefault="002C2867" w:rsidP="003F23D4">
      <w:pPr>
        <w:pStyle w:val="a4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Деятельность учителей началь</w:t>
      </w:r>
      <w:r w:rsidR="004B3C73" w:rsidRPr="003F23D4">
        <w:rPr>
          <w:rFonts w:ascii="Times New Roman" w:hAnsi="Times New Roman" w:cs="Times New Roman"/>
          <w:sz w:val="24"/>
          <w:szCs w:val="24"/>
          <w:lang w:eastAsia="ru-RU"/>
        </w:rPr>
        <w:t>ных классов по соблюдению требо</w:t>
      </w:r>
      <w:r w:rsidRPr="003F23D4">
        <w:rPr>
          <w:rFonts w:ascii="Times New Roman" w:hAnsi="Times New Roman" w:cs="Times New Roman"/>
          <w:sz w:val="24"/>
          <w:szCs w:val="24"/>
          <w:lang w:eastAsia="ru-RU"/>
        </w:rPr>
        <w:t>ваний единого орфографического режима ко</w:t>
      </w:r>
      <w:r w:rsidR="004B3C73" w:rsidRPr="003F23D4">
        <w:rPr>
          <w:rFonts w:ascii="Times New Roman" w:hAnsi="Times New Roman" w:cs="Times New Roman"/>
          <w:sz w:val="24"/>
          <w:szCs w:val="24"/>
          <w:lang w:eastAsia="ru-RU"/>
        </w:rPr>
        <w:t>нтролируется и анализируется за</w:t>
      </w:r>
      <w:r w:rsidRPr="003F23D4">
        <w:rPr>
          <w:rFonts w:ascii="Times New Roman" w:hAnsi="Times New Roman" w:cs="Times New Roman"/>
          <w:sz w:val="24"/>
          <w:szCs w:val="24"/>
          <w:lang w:eastAsia="ru-RU"/>
        </w:rPr>
        <w:t>местителем директора по учебно-воспитательной работе в соответствии с пла</w:t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ном </w:t>
      </w:r>
      <w:proofErr w:type="spellStart"/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контроля.</w:t>
      </w:r>
    </w:p>
    <w:p w:rsidR="0050648D" w:rsidRPr="003F23D4" w:rsidRDefault="0050648D" w:rsidP="003F23D4">
      <w:pPr>
        <w:pStyle w:val="a4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Администрация общеобразовательного учреждения (далее - ОУ) обязана ознакомить учителей начальных классов с настоящим Положением.</w:t>
      </w:r>
    </w:p>
    <w:p w:rsidR="0050648D" w:rsidRPr="003F23D4" w:rsidRDefault="0050648D" w:rsidP="003F23D4">
      <w:pPr>
        <w:pStyle w:val="a4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Администрация ОУ обязана дов</w:t>
      </w:r>
      <w:r w:rsidR="004B3C73" w:rsidRPr="003F23D4">
        <w:rPr>
          <w:rFonts w:ascii="Times New Roman" w:hAnsi="Times New Roman" w:cs="Times New Roman"/>
          <w:sz w:val="24"/>
          <w:szCs w:val="24"/>
          <w:lang w:eastAsia="ru-RU"/>
        </w:rPr>
        <w:t>ести требования настоящего Поло</w:t>
      </w:r>
      <w:r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жения до сведения </w:t>
      </w:r>
      <w:r w:rsidR="004B3C73" w:rsidRPr="003F23D4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r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и их родителей (законных представителей).</w:t>
      </w:r>
    </w:p>
    <w:p w:rsidR="0050648D" w:rsidRPr="003F23D4" w:rsidRDefault="0050648D" w:rsidP="003F23D4">
      <w:pPr>
        <w:pStyle w:val="a4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В случае ненадлежащего выпо</w:t>
      </w:r>
      <w:r w:rsidR="004B3C73" w:rsidRPr="003F23D4">
        <w:rPr>
          <w:rFonts w:ascii="Times New Roman" w:hAnsi="Times New Roman" w:cs="Times New Roman"/>
          <w:sz w:val="24"/>
          <w:szCs w:val="24"/>
          <w:lang w:eastAsia="ru-RU"/>
        </w:rPr>
        <w:t>лнения обучающимися требований еди</w:t>
      </w:r>
      <w:r w:rsidRPr="003F23D4">
        <w:rPr>
          <w:rFonts w:ascii="Times New Roman" w:hAnsi="Times New Roman" w:cs="Times New Roman"/>
          <w:sz w:val="24"/>
          <w:szCs w:val="24"/>
          <w:lang w:eastAsia="ru-RU"/>
        </w:rPr>
        <w:t>ного орфографического режима, определ</w:t>
      </w:r>
      <w:r w:rsidR="004B3C73" w:rsidRPr="003F23D4">
        <w:rPr>
          <w:rFonts w:ascii="Times New Roman" w:hAnsi="Times New Roman" w:cs="Times New Roman"/>
          <w:sz w:val="24"/>
          <w:szCs w:val="24"/>
          <w:lang w:eastAsia="ru-RU"/>
        </w:rPr>
        <w:t>енных настоящим Положением, учи</w:t>
      </w:r>
      <w:r w:rsidRPr="003F23D4">
        <w:rPr>
          <w:rFonts w:ascii="Times New Roman" w:hAnsi="Times New Roman" w:cs="Times New Roman"/>
          <w:sz w:val="24"/>
          <w:szCs w:val="24"/>
          <w:lang w:eastAsia="ru-RU"/>
        </w:rPr>
        <w:t>тель обязан принять необходимые меры педа</w:t>
      </w:r>
      <w:r w:rsidR="00B70B69" w:rsidRPr="003F23D4">
        <w:rPr>
          <w:rFonts w:ascii="Times New Roman" w:hAnsi="Times New Roman" w:cs="Times New Roman"/>
          <w:sz w:val="24"/>
          <w:szCs w:val="24"/>
          <w:lang w:eastAsia="ru-RU"/>
        </w:rPr>
        <w:t>гогического воздействия и проин</w:t>
      </w:r>
      <w:r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формировать родителей (законных представителей) </w:t>
      </w:r>
      <w:r w:rsidR="00B70B69" w:rsidRPr="003F23D4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r w:rsidRPr="003F23D4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50648D" w:rsidRDefault="0050648D" w:rsidP="003F23D4">
      <w:pPr>
        <w:pStyle w:val="a4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В случае ненадлежащего выполнения учителем требований единого орфографического режима, определенных</w:t>
      </w:r>
      <w:r w:rsidR="00B70B69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настоящим Положением, админист</w:t>
      </w:r>
      <w:r w:rsidRPr="003F23D4">
        <w:rPr>
          <w:rFonts w:ascii="Times New Roman" w:hAnsi="Times New Roman" w:cs="Times New Roman"/>
          <w:sz w:val="24"/>
          <w:szCs w:val="24"/>
          <w:lang w:eastAsia="ru-RU"/>
        </w:rPr>
        <w:t>рация ОУ вправе применить дисциплинарное взыскание.</w:t>
      </w:r>
    </w:p>
    <w:p w:rsidR="007E0A89" w:rsidRPr="003F23D4" w:rsidRDefault="007E0A89" w:rsidP="003F23D4">
      <w:pPr>
        <w:pStyle w:val="a4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0648D" w:rsidRPr="003F23D4" w:rsidRDefault="0050648D" w:rsidP="003F23D4">
      <w:pPr>
        <w:pStyle w:val="a4"/>
        <w:ind w:firstLine="36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b/>
          <w:sz w:val="24"/>
          <w:szCs w:val="24"/>
          <w:lang w:eastAsia="ru-RU"/>
        </w:rPr>
        <w:t>2.</w:t>
      </w:r>
      <w:r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F23D4">
        <w:rPr>
          <w:rFonts w:ascii="Times New Roman" w:hAnsi="Times New Roman" w:cs="Times New Roman"/>
          <w:b/>
          <w:sz w:val="24"/>
          <w:szCs w:val="24"/>
          <w:lang w:eastAsia="ru-RU"/>
        </w:rPr>
        <w:t>Количество и назначение тетрадей, т</w:t>
      </w:r>
      <w:r w:rsidR="00B70B69" w:rsidRPr="003F23D4">
        <w:rPr>
          <w:rFonts w:ascii="Times New Roman" w:hAnsi="Times New Roman" w:cs="Times New Roman"/>
          <w:b/>
          <w:sz w:val="24"/>
          <w:szCs w:val="24"/>
          <w:lang w:eastAsia="ru-RU"/>
        </w:rPr>
        <w:t>ребования к их оформлению и про</w:t>
      </w:r>
      <w:r w:rsidRPr="003F23D4">
        <w:rPr>
          <w:rFonts w:ascii="Times New Roman" w:hAnsi="Times New Roman" w:cs="Times New Roman"/>
          <w:b/>
          <w:sz w:val="24"/>
          <w:szCs w:val="24"/>
          <w:lang w:eastAsia="ru-RU"/>
        </w:rPr>
        <w:t>верке</w:t>
      </w:r>
    </w:p>
    <w:p w:rsidR="0050648D" w:rsidRPr="003F23D4" w:rsidRDefault="00B70B69" w:rsidP="003F23D4">
      <w:pPr>
        <w:pStyle w:val="a4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2.1.</w:t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>Количество тетрадей по предмета</w:t>
      </w:r>
      <w:r w:rsidRPr="003F23D4">
        <w:rPr>
          <w:rFonts w:ascii="Times New Roman" w:hAnsi="Times New Roman" w:cs="Times New Roman"/>
          <w:sz w:val="24"/>
          <w:szCs w:val="24"/>
          <w:lang w:eastAsia="ru-RU"/>
        </w:rPr>
        <w:t>м учебного плана должно соответ</w:t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>ствовать норме, определенной программой учебного предмета, и быть опти</w:t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softHyphen/>
        <w:t>мально необходимым.</w:t>
      </w:r>
      <w:r w:rsidR="0050648D" w:rsidRPr="003F23D4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5</w:t>
      </w:r>
    </w:p>
    <w:p w:rsidR="0050648D" w:rsidRPr="003F23D4" w:rsidRDefault="00B70B69" w:rsidP="003F23D4">
      <w:pPr>
        <w:pStyle w:val="a4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2.2.</w:t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Для контрольных работ по русскому языку и математике используются специальные тетради, которые в течение всего учебного года хранятся в ОУ и выдаются </w:t>
      </w:r>
      <w:proofErr w:type="gramStart"/>
      <w:r w:rsidRPr="003F23D4">
        <w:rPr>
          <w:rFonts w:ascii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для выполнения контрольных работ и работ над ошибками.</w:t>
      </w:r>
    </w:p>
    <w:p w:rsidR="0050648D" w:rsidRPr="003F23D4" w:rsidRDefault="00B70B69" w:rsidP="003F23D4">
      <w:pPr>
        <w:pStyle w:val="a4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2.3. </w:t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Для творческих работ по развитию речи используются специальные тетради, которые в течение всего учебного года хранятся в ОУ и выдаются </w:t>
      </w:r>
      <w:proofErr w:type="gramStart"/>
      <w:r w:rsidRPr="003F23D4">
        <w:rPr>
          <w:rFonts w:ascii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для выполнения творческих работ и работ над ошибками.</w:t>
      </w:r>
    </w:p>
    <w:p w:rsidR="0050648D" w:rsidRPr="003F23D4" w:rsidRDefault="0050648D" w:rsidP="003F23D4">
      <w:pPr>
        <w:pStyle w:val="a4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Учитель обязан предупредить </w:t>
      </w:r>
      <w:r w:rsidR="00B70B69" w:rsidRPr="003F23D4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r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о необходимом количестве тетрадей на первом уроке по предмету текущего учебного года.</w:t>
      </w:r>
    </w:p>
    <w:p w:rsidR="0050648D" w:rsidRPr="003F23D4" w:rsidRDefault="00B70B69" w:rsidP="003F23D4">
      <w:pPr>
        <w:pStyle w:val="a4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Обучающийся</w:t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обязан иметь полный комплект тетрадей, необходимых для работы.</w:t>
      </w:r>
    </w:p>
    <w:p w:rsidR="0050648D" w:rsidRPr="003F23D4" w:rsidRDefault="0050648D" w:rsidP="003F23D4">
      <w:pPr>
        <w:pStyle w:val="a4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Тетради для </w:t>
      </w:r>
      <w:proofErr w:type="gramStart"/>
      <w:r w:rsidR="00B70B69" w:rsidRPr="003F23D4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B70B69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F23D4">
        <w:rPr>
          <w:rFonts w:ascii="Times New Roman" w:hAnsi="Times New Roman" w:cs="Times New Roman"/>
          <w:sz w:val="24"/>
          <w:szCs w:val="24"/>
          <w:lang w:eastAsia="ru-RU"/>
        </w:rPr>
        <w:t>1 класса п</w:t>
      </w:r>
      <w:r w:rsidR="00B70B69" w:rsidRPr="003F23D4">
        <w:rPr>
          <w:rFonts w:ascii="Times New Roman" w:hAnsi="Times New Roman" w:cs="Times New Roman"/>
          <w:sz w:val="24"/>
          <w:szCs w:val="24"/>
          <w:lang w:eastAsia="ru-RU"/>
        </w:rPr>
        <w:t>одписываются учителем. Со второ</w:t>
      </w:r>
      <w:r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го полугодия 2 класса </w:t>
      </w:r>
      <w:r w:rsidR="00B70B69" w:rsidRPr="003F23D4">
        <w:rPr>
          <w:rFonts w:ascii="Times New Roman" w:hAnsi="Times New Roman" w:cs="Times New Roman"/>
          <w:sz w:val="24"/>
          <w:szCs w:val="24"/>
          <w:lang w:eastAsia="ru-RU"/>
        </w:rPr>
        <w:t>обучающиеся</w:t>
      </w:r>
      <w:r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подписывают</w:t>
      </w:r>
      <w:r w:rsidR="003F23D4">
        <w:rPr>
          <w:rFonts w:ascii="Times New Roman" w:hAnsi="Times New Roman" w:cs="Times New Roman"/>
          <w:sz w:val="24"/>
          <w:szCs w:val="24"/>
          <w:lang w:eastAsia="ru-RU"/>
        </w:rPr>
        <w:t xml:space="preserve"> тетради самостоятельно под ру</w:t>
      </w:r>
      <w:r w:rsidRPr="003F23D4">
        <w:rPr>
          <w:rFonts w:ascii="Times New Roman" w:hAnsi="Times New Roman" w:cs="Times New Roman"/>
          <w:sz w:val="24"/>
          <w:szCs w:val="24"/>
          <w:lang w:eastAsia="ru-RU"/>
        </w:rPr>
        <w:t>ководством учителя.</w:t>
      </w:r>
      <w:r w:rsidR="003F23D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F23D4">
        <w:rPr>
          <w:rFonts w:ascii="Times New Roman" w:hAnsi="Times New Roman" w:cs="Times New Roman"/>
          <w:sz w:val="24"/>
          <w:szCs w:val="24"/>
          <w:lang w:eastAsia="ru-RU"/>
        </w:rPr>
        <w:t>Обложка рабочей тетради подписы</w:t>
      </w:r>
      <w:r w:rsidR="00B70B69" w:rsidRPr="003F23D4">
        <w:rPr>
          <w:rFonts w:ascii="Times New Roman" w:hAnsi="Times New Roman" w:cs="Times New Roman"/>
          <w:sz w:val="24"/>
          <w:szCs w:val="24"/>
          <w:lang w:eastAsia="ru-RU"/>
        </w:rPr>
        <w:t>вается четко, разборчиво и акку</w:t>
      </w:r>
      <w:r w:rsidRPr="003F23D4">
        <w:rPr>
          <w:rFonts w:ascii="Times New Roman" w:hAnsi="Times New Roman" w:cs="Times New Roman"/>
          <w:sz w:val="24"/>
          <w:szCs w:val="24"/>
          <w:lang w:eastAsia="ru-RU"/>
        </w:rPr>
        <w:t>ратно по единой форме, с соблюдением норм каллиграфии.</w:t>
      </w:r>
      <w:r w:rsidR="003F23D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F23D4">
        <w:rPr>
          <w:rFonts w:ascii="Times New Roman" w:hAnsi="Times New Roman" w:cs="Times New Roman"/>
          <w:sz w:val="24"/>
          <w:szCs w:val="24"/>
          <w:lang w:eastAsia="ru-RU"/>
        </w:rPr>
        <w:t>Все записи в тетрадях оформляются каллиграфическим аккуратным почерком, с использованием ручки с чернилами синего (фиолетового) цвета.</w:t>
      </w:r>
      <w:r w:rsidR="003F23D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F23D4">
        <w:rPr>
          <w:rFonts w:ascii="Times New Roman" w:hAnsi="Times New Roman" w:cs="Times New Roman"/>
          <w:sz w:val="24"/>
          <w:szCs w:val="24"/>
          <w:lang w:eastAsia="ru-RU"/>
        </w:rPr>
        <w:t>Все подчеркивания, выделения и начертания геометрических фигур выполняются простым карандашом.</w:t>
      </w:r>
    </w:p>
    <w:p w:rsidR="0050648D" w:rsidRPr="003F23D4" w:rsidRDefault="0050648D" w:rsidP="003F23D4">
      <w:pPr>
        <w:pStyle w:val="a4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Рабочие тетради проверяются учителем чернилами красного цвета ежедневно.</w:t>
      </w:r>
    </w:p>
    <w:p w:rsidR="0050648D" w:rsidRPr="003F23D4" w:rsidRDefault="0050648D" w:rsidP="003F23D4">
      <w:pPr>
        <w:pStyle w:val="a4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Все контрольные, самостоятел</w:t>
      </w:r>
      <w:r w:rsidR="00B70B69" w:rsidRPr="003F23D4">
        <w:rPr>
          <w:rFonts w:ascii="Times New Roman" w:hAnsi="Times New Roman" w:cs="Times New Roman"/>
          <w:sz w:val="24"/>
          <w:szCs w:val="24"/>
          <w:lang w:eastAsia="ru-RU"/>
        </w:rPr>
        <w:t>ьные и проверочные работы обяза</w:t>
      </w:r>
      <w:r w:rsidRPr="003F23D4">
        <w:rPr>
          <w:rFonts w:ascii="Times New Roman" w:hAnsi="Times New Roman" w:cs="Times New Roman"/>
          <w:sz w:val="24"/>
          <w:szCs w:val="24"/>
          <w:lang w:eastAsia="ru-RU"/>
        </w:rPr>
        <w:t>тельно оцениваются учителем в день проведе</w:t>
      </w:r>
      <w:r w:rsidR="00B70B69" w:rsidRPr="003F23D4">
        <w:rPr>
          <w:rFonts w:ascii="Times New Roman" w:hAnsi="Times New Roman" w:cs="Times New Roman"/>
          <w:sz w:val="24"/>
          <w:szCs w:val="24"/>
          <w:lang w:eastAsia="ru-RU"/>
        </w:rPr>
        <w:t>ния и отметки заносятся в класс</w:t>
      </w:r>
      <w:r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ный журнал. Самостоятельные письменные </w:t>
      </w:r>
      <w:r w:rsidR="00B70B69" w:rsidRPr="003F23D4">
        <w:rPr>
          <w:rFonts w:ascii="Times New Roman" w:hAnsi="Times New Roman" w:cs="Times New Roman"/>
          <w:sz w:val="24"/>
          <w:szCs w:val="24"/>
          <w:lang w:eastAsia="ru-RU"/>
        </w:rPr>
        <w:t>работы по развитию речи (сочине</w:t>
      </w:r>
      <w:r w:rsidRPr="003F23D4">
        <w:rPr>
          <w:rFonts w:ascii="Times New Roman" w:hAnsi="Times New Roman" w:cs="Times New Roman"/>
          <w:sz w:val="24"/>
          <w:szCs w:val="24"/>
          <w:lang w:eastAsia="ru-RU"/>
        </w:rPr>
        <w:t>ния, изложения) обучающего характера оцениваются, и отметка за эти работы может быть выставлена в журнал по усмотрению учителя.</w:t>
      </w:r>
    </w:p>
    <w:p w:rsidR="0050648D" w:rsidRDefault="0050648D" w:rsidP="003F23D4">
      <w:pPr>
        <w:pStyle w:val="a4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При оценке письменных работ </w:t>
      </w:r>
      <w:r w:rsidR="00B70B69" w:rsidRPr="003F23D4">
        <w:rPr>
          <w:rFonts w:ascii="Times New Roman" w:hAnsi="Times New Roman" w:cs="Times New Roman"/>
          <w:sz w:val="24"/>
          <w:szCs w:val="24"/>
          <w:lang w:eastAsia="ru-RU"/>
        </w:rPr>
        <w:t>учащихся учитель начальных клас</w:t>
      </w:r>
      <w:r w:rsidRPr="003F23D4">
        <w:rPr>
          <w:rFonts w:ascii="Times New Roman" w:hAnsi="Times New Roman" w:cs="Times New Roman"/>
          <w:sz w:val="24"/>
          <w:szCs w:val="24"/>
          <w:lang w:eastAsia="ru-RU"/>
        </w:rPr>
        <w:t>сов в обязательном порядке руководствуе</w:t>
      </w:r>
      <w:r w:rsidR="00B70B69" w:rsidRPr="003F23D4">
        <w:rPr>
          <w:rFonts w:ascii="Times New Roman" w:hAnsi="Times New Roman" w:cs="Times New Roman"/>
          <w:sz w:val="24"/>
          <w:szCs w:val="24"/>
          <w:lang w:eastAsia="ru-RU"/>
        </w:rPr>
        <w:t>тся соответствующими нормативны</w:t>
      </w:r>
      <w:r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ми и методическими письмами Министерства образования и науки Российской Федерации, Министерства образования Республики </w:t>
      </w:r>
      <w:r w:rsidR="00F741D3">
        <w:rPr>
          <w:rFonts w:ascii="Times New Roman" w:hAnsi="Times New Roman" w:cs="Times New Roman"/>
          <w:sz w:val="24"/>
          <w:szCs w:val="24"/>
          <w:lang w:eastAsia="ru-RU"/>
        </w:rPr>
        <w:t>Татарстан</w:t>
      </w:r>
      <w:r w:rsidRPr="003F23D4">
        <w:rPr>
          <w:rFonts w:ascii="Times New Roman" w:hAnsi="Times New Roman" w:cs="Times New Roman"/>
          <w:sz w:val="24"/>
          <w:szCs w:val="24"/>
          <w:lang w:eastAsia="ru-RU"/>
        </w:rPr>
        <w:t>, уставом ОУ, локальными нормативно-правовыми актами.</w:t>
      </w:r>
    </w:p>
    <w:p w:rsidR="007E0A89" w:rsidRPr="003F23D4" w:rsidRDefault="007E0A89" w:rsidP="003F23D4">
      <w:pPr>
        <w:pStyle w:val="a4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0648D" w:rsidRPr="003F23D4" w:rsidRDefault="0050648D" w:rsidP="003F23D4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3. Требования к устной и письменной речи </w:t>
      </w:r>
      <w:proofErr w:type="gramStart"/>
      <w:r w:rsidR="00B70B69" w:rsidRPr="003F23D4">
        <w:rPr>
          <w:rFonts w:ascii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</w:p>
    <w:p w:rsidR="0050648D" w:rsidRPr="003F23D4" w:rsidRDefault="0050648D" w:rsidP="003F23D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Формирование речевой культуры младших школьников как необходимое условие их подготовки к полноценной учебной деятельности на ступени основного общего образования, призвана обеспечить начальная общеобразовательная школа.</w:t>
      </w:r>
    </w:p>
    <w:p w:rsidR="0050648D" w:rsidRPr="003F23D4" w:rsidRDefault="0050648D" w:rsidP="003F23D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В настоящее время созданы необходимые условия для целенаправленной работы по формированию речевых компетенций: в соответствии с требованиями ФГОС НОО в примерных программах по учебным предметам для начального общего образования, усилено внимание к вопросам культуры речи учащихся.</w:t>
      </w:r>
    </w:p>
    <w:p w:rsidR="0050648D" w:rsidRPr="003F23D4" w:rsidRDefault="0050648D" w:rsidP="003F23D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Ведущая роль в овладении учащимися культурой устной и письменной речи, прочными орфографическими и пунктуационными навыками принадлежит учителям начальных классов. В связи с этим необходима такая постановка преподавания всех предметов в начальной общеобразовательной школе, при которой речевая культура младших школьников воспитывается в единстве, а требования, предъявляемые на уроках русского языка, поддерживаются учителем на других уроках, в рамках внеурочной деятельности и внеклассных, внешкольных мероприятий.</w:t>
      </w:r>
    </w:p>
    <w:p w:rsidR="0050648D" w:rsidRPr="003F23D4" w:rsidRDefault="0050648D" w:rsidP="003F23D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Успех работы по повышению культуры речи и общей культуры учебного труда учащихся зависит от организованной деятельности учителей начальных классов, от того, как проводятся в жизнь единые требования к устной и письменной речи учащихся всеми педагогическими работниками.</w:t>
      </w:r>
    </w:p>
    <w:p w:rsidR="0050648D" w:rsidRPr="003F23D4" w:rsidRDefault="0050648D" w:rsidP="003F23D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Необходимо привлекать учащихся начальных классов к активной борьбе за чистоту и правильность русской речи, использовать средства наглядной агитации - стенды «Пиши правильно», «Говорите по-русски», «Люби и знай русский язык» и прочее.</w:t>
      </w:r>
    </w:p>
    <w:p w:rsidR="0050648D" w:rsidRPr="003F23D4" w:rsidRDefault="0050648D" w:rsidP="003F23D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Любое высказывание учащихся в устной и письменной форме следует оценивать, учитывая содержание высказывания, логическое построение и речевое оформление, а также следующие умения младших школьников:</w:t>
      </w:r>
    </w:p>
    <w:p w:rsidR="0050648D" w:rsidRPr="003F23D4" w:rsidRDefault="0050648D" w:rsidP="003F23D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- давать ответ на любой вопрос в полной форме, т.е. в форме предложения или маленького текста; односложные ответы рекомендуется исключать;</w:t>
      </w:r>
    </w:p>
    <w:p w:rsidR="0050648D" w:rsidRPr="003F23D4" w:rsidRDefault="0050648D" w:rsidP="003F23D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- правильно строить сложноподчиненные предложения;</w:t>
      </w:r>
    </w:p>
    <w:p w:rsidR="0050648D" w:rsidRPr="003F23D4" w:rsidRDefault="00B70B69" w:rsidP="003F23D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>- давать развернутый устный ответ типа рассуждения, имеющего структуру: тезис - аргументы - вывод;</w:t>
      </w:r>
    </w:p>
    <w:p w:rsidR="0050648D" w:rsidRPr="003F23D4" w:rsidRDefault="00B70B69" w:rsidP="003F23D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>- говорить на тему, соблюдая ее границы;</w:t>
      </w:r>
    </w:p>
    <w:p w:rsidR="0050648D" w:rsidRPr="003F23D4" w:rsidRDefault="00B70B69" w:rsidP="003F23D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>- отбирать наиболее существенные факты и сведения для раскрытия темы и основной цели высказывания;</w:t>
      </w:r>
    </w:p>
    <w:p w:rsidR="0050648D" w:rsidRPr="003F23D4" w:rsidRDefault="00B70B69" w:rsidP="003F23D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>- излагать материал логично и последовательно, устанавливать причинн</w:t>
      </w:r>
      <w:proofErr w:type="gramStart"/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>о-</w:t>
      </w:r>
      <w:proofErr w:type="gramEnd"/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следственные связи между фактами и явлениями, делать необходимые обобщения и выводы;</w:t>
      </w:r>
    </w:p>
    <w:p w:rsidR="0050648D" w:rsidRPr="003F23D4" w:rsidRDefault="00B70B69" w:rsidP="003F23D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- правильно и точно отбирать лексический материал в соответствии со значением и стилистической окраской слова;</w:t>
      </w:r>
    </w:p>
    <w:p w:rsidR="0050648D" w:rsidRPr="003F23D4" w:rsidRDefault="00B70B69" w:rsidP="003F23D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>- отвечать громко, четко, с соблюдением логических ударений, пауз и правильной интонации;</w:t>
      </w:r>
    </w:p>
    <w:p w:rsidR="0050648D" w:rsidRPr="003F23D4" w:rsidRDefault="00B70B69" w:rsidP="003F23D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>- оформлять любые письменные высказывания с соблюдением орфографических и пунктуационных норм, чисто и аккуратно.</w:t>
      </w:r>
    </w:p>
    <w:p w:rsidR="0050648D" w:rsidRPr="003F23D4" w:rsidRDefault="0050648D" w:rsidP="003F23D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Грамотно оформленным следует считать высказывание, в котором соблюдаются:</w:t>
      </w:r>
    </w:p>
    <w:p w:rsidR="0050648D" w:rsidRPr="003F23D4" w:rsidRDefault="00F04A25" w:rsidP="003F23D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>правила произношения и постановка ударений;</w:t>
      </w:r>
    </w:p>
    <w:p w:rsidR="0050648D" w:rsidRPr="003F23D4" w:rsidRDefault="00F04A25" w:rsidP="003F23D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>правила образования и изменения слов, а также образования словосочетаний и предложений в соответствии с требованиями грамматики;</w:t>
      </w:r>
    </w:p>
    <w:p w:rsidR="0050648D" w:rsidRPr="003F23D4" w:rsidRDefault="00F04A25" w:rsidP="003F23D4">
      <w:pPr>
        <w:pStyle w:val="a4"/>
        <w:ind w:left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>правила орфографии и пунктуации (не допускаются ошибки в написании изученных терминов, заглавных букв в географических названиях, в названиях исторических событии, в собственных именах людей и т.д.).</w:t>
      </w:r>
    </w:p>
    <w:p w:rsidR="0050648D" w:rsidRPr="003F23D4" w:rsidRDefault="0050648D" w:rsidP="003F23D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Речь </w:t>
      </w:r>
      <w:r w:rsidR="00B70B69" w:rsidRPr="003F23D4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r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должна быть выразительной, это проявляется в разнообразии словарного запаса, богатстве грамматического строя, уместном использовании эмоционально окрашенных средств речи. Для речевой культуры младших школьников важны и такие умения, как умение слушать и понимать речь учителя и товарища, внимательно относиться к высказываниям других, умение поставить вопрос, принять участие в обсуждении проблемы или учебной задачи.</w:t>
      </w:r>
    </w:p>
    <w:p w:rsidR="0050648D" w:rsidRPr="003F23D4" w:rsidRDefault="0050648D" w:rsidP="003F23D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Речевая культура младших школьников может успешно воспитываться только в результате целенаправленных действий учителя, для чего рекомендуется:</w:t>
      </w:r>
    </w:p>
    <w:p w:rsidR="0050648D" w:rsidRPr="003F23D4" w:rsidRDefault="00B70B69" w:rsidP="003F23D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- показывать </w:t>
      </w:r>
      <w:proofErr w:type="gramStart"/>
      <w:r w:rsidRPr="003F23D4">
        <w:rPr>
          <w:rFonts w:ascii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образцы устной и письменной речи (обязательное соблюдение орфоэпических, орфографических, грамматических, словообразовательных норм, норм лексической сочетаемости);</w:t>
      </w:r>
    </w:p>
    <w:p w:rsidR="0050648D" w:rsidRPr="003F23D4" w:rsidRDefault="00B70B69" w:rsidP="003F23D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>- использовать все виды пересказа для расширения и активизации словарного запаса учащихся, для практического усвоения нормированной устной и письменной речи;</w:t>
      </w:r>
    </w:p>
    <w:p w:rsidR="0050648D" w:rsidRPr="003F23D4" w:rsidRDefault="00B70B69" w:rsidP="003F23D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>- для совершенствования речи детей младшего школьного возраста использовать такие методические приемы, как самостоятельные задания, направленные на пополнение знаний по различным предметам, работа в постоянных и сменяемых парах, группах.</w:t>
      </w:r>
    </w:p>
    <w:p w:rsidR="0050648D" w:rsidRPr="003F23D4" w:rsidRDefault="00B70B69" w:rsidP="003F23D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>- тщательно продумывать ход изложения материала, корректность и точность всех формулировок;</w:t>
      </w:r>
    </w:p>
    <w:p w:rsidR="0050648D" w:rsidRPr="003F23D4" w:rsidRDefault="0050648D" w:rsidP="003F23D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-  писать разборчивым почерком;</w:t>
      </w:r>
    </w:p>
    <w:p w:rsidR="0050648D" w:rsidRPr="003F23D4" w:rsidRDefault="00B70B69" w:rsidP="003F23D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>- уделять внимание формированию умения анализировать, сравнивать, сопоставлять изученный материал, при ответе приводить необходимые доказательства, делать выводы и обобщения;</w:t>
      </w:r>
    </w:p>
    <w:p w:rsidR="0050648D" w:rsidRPr="003F23D4" w:rsidRDefault="00B70B69" w:rsidP="003F23D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- на уроках проводить специальную работу, направленную на полноценное восприятие учащимися учебного текста и слов учителя, которые являются не только основными источниками учебной информации, но и образцами правильно оформленной </w:t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речи. В ходе этой работы учащимся целесообразно предлагать сформулировать тему, цели и задачи урока, с</w:t>
      </w:r>
      <w:r w:rsidR="00F741D3">
        <w:rPr>
          <w:rFonts w:ascii="Times New Roman" w:hAnsi="Times New Roman" w:cs="Times New Roman"/>
          <w:sz w:val="24"/>
          <w:szCs w:val="24"/>
          <w:lang w:eastAsia="ru-RU"/>
        </w:rPr>
        <w:t>оставить план собственной работы</w:t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в группе и т.д.;</w:t>
      </w:r>
    </w:p>
    <w:p w:rsidR="0050648D" w:rsidRPr="003F23D4" w:rsidRDefault="00B70B69" w:rsidP="003F23D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>- любое высказывание учащихся в устной и письменной форме (развернутый ответ, сообщение, доклад, презентация исследования или творческого проекта) следует оценивать с учетом содержания высказывания, логического построения и речевого оформления, исправляя допущенные ошибки;</w:t>
      </w:r>
    </w:p>
    <w:p w:rsidR="0050648D" w:rsidRPr="003F23D4" w:rsidRDefault="00B70B69" w:rsidP="003F23D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шире использовать выразительное чтение вслух как один из важных приемов </w:t>
      </w:r>
      <w:r w:rsidR="00F04A25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>формирования культуры устной речи учащихся, как средство эмоционального и логического осмысления текста;</w:t>
      </w:r>
    </w:p>
    <w:p w:rsidR="0050648D" w:rsidRPr="003F23D4" w:rsidRDefault="00B70B69" w:rsidP="003F23D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>- систематически учить младших школьников работать с книгой, пользоваться разнообразной справочной литературой по предмету, подбирать литературу по определенной теме, правильно оформлять результаты самостоятельной работы с книгой и т.д.;</w:t>
      </w:r>
    </w:p>
    <w:p w:rsidR="0050648D" w:rsidRPr="003F23D4" w:rsidRDefault="00B70B69" w:rsidP="003F23D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>- систематически проводить работу по обогащению словарного запаса учащихся, по ознакомлению с терминологией изучаемого предмета. Новые термины произносить и объяснять четко, записывать на доске или в тетрадях, постоянно проверять усвоение их значения и правильное употребление в речи. Использовать таблицы с трудными по написанию и произношению словами, относящимися к данной дисциплине;</w:t>
      </w:r>
    </w:p>
    <w:p w:rsidR="0050648D" w:rsidRPr="003F23D4" w:rsidRDefault="00B70B69" w:rsidP="003F23D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>-  следить за аккуратным ведением тетрадей, единообразием надписей и грамотным оформлением всех записей в них, не оставлять без внимания орфографические и пунктуационные ошибки, каллиграфические недочеты;</w:t>
      </w:r>
    </w:p>
    <w:p w:rsidR="0050648D" w:rsidRPr="003F23D4" w:rsidRDefault="00B70B69" w:rsidP="003F23D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>- шире использовать все формы внеурочной и внеклассной деятельности (олимпиады, конкурсы, факультативные и кружковые занятия, диспуты, клубы и т.п.) для совершенствования речевой культуры учащихся;</w:t>
      </w:r>
    </w:p>
    <w:p w:rsidR="0050648D" w:rsidRPr="003F23D4" w:rsidRDefault="0050648D" w:rsidP="003F23D4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- при планировании общешкольных и классных мероприятий предусматривать беседы с родителями (законными представителями) учащихся по выполнению единых требований к речи в ОУ и дома.</w:t>
      </w:r>
    </w:p>
    <w:p w:rsidR="0050648D" w:rsidRPr="003F23D4" w:rsidRDefault="0050648D" w:rsidP="003F23D4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0648D" w:rsidRPr="003F23D4" w:rsidRDefault="0050648D" w:rsidP="003F23D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23D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4. Требования к оформлению письменных работ </w:t>
      </w:r>
      <w:r w:rsidR="00B70B69" w:rsidRPr="003F23D4">
        <w:rPr>
          <w:rFonts w:ascii="Times New Roman" w:hAnsi="Times New Roman" w:cs="Times New Roman"/>
          <w:b/>
          <w:sz w:val="24"/>
          <w:szCs w:val="24"/>
          <w:lang w:eastAsia="ru-RU"/>
        </w:rPr>
        <w:t>обучающихся</w:t>
      </w:r>
    </w:p>
    <w:p w:rsidR="0050648D" w:rsidRPr="003F23D4" w:rsidRDefault="0050648D" w:rsidP="003F23D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Организация и </w:t>
      </w:r>
      <w:proofErr w:type="gramStart"/>
      <w:r w:rsidRPr="003F23D4">
        <w:rPr>
          <w:rFonts w:ascii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всеми видами письменных работ н</w:t>
      </w:r>
      <w:r w:rsidR="00B70B69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а ступени начального общего </w:t>
      </w:r>
      <w:r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образования осуществляются на основе единых требований к устной и письменной речи </w:t>
      </w:r>
      <w:r w:rsidR="00B70B69" w:rsidRPr="003F23D4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r w:rsidRPr="003F23D4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50648D" w:rsidRPr="003F23D4" w:rsidRDefault="0050648D" w:rsidP="003F23D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Основными видами классных и домашних письменных работ </w:t>
      </w:r>
      <w:r w:rsidR="00B70B69" w:rsidRPr="003F23D4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r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являются:</w:t>
      </w:r>
    </w:p>
    <w:p w:rsidR="0050648D" w:rsidRPr="003F23D4" w:rsidRDefault="0050648D" w:rsidP="003F23D4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упражнения по русскому языку и математике;</w:t>
      </w:r>
    </w:p>
    <w:p w:rsidR="0050648D" w:rsidRPr="003F23D4" w:rsidRDefault="0050648D" w:rsidP="003F23D4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текущие, итоговые письменные контрольные, самостоятельные и проверочные работы по русскому языку (диктант, списывание текста, обучающее изложение, обучающее сочинение) и математике;</w:t>
      </w:r>
    </w:p>
    <w:p w:rsidR="0050648D" w:rsidRPr="003F23D4" w:rsidRDefault="0050648D" w:rsidP="003F23D4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фиксация наблюдений в природе, осуществляемая в процессе изучения окружающего мира (дневники наблюдений).</w:t>
      </w:r>
    </w:p>
    <w:p w:rsidR="0050648D" w:rsidRPr="003F23D4" w:rsidRDefault="0050648D" w:rsidP="003F23D4">
      <w:pPr>
        <w:pStyle w:val="a4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Затраты времени на выполнение домашних заданий по всем предметам учебного плана не должны превышать (в астрономических часах) 1,5 часа во 2-3 классах, 2 часа в 4 классе.</w:t>
      </w:r>
    </w:p>
    <w:p w:rsidR="0050648D" w:rsidRPr="003F23D4" w:rsidRDefault="0050648D" w:rsidP="003F23D4">
      <w:pPr>
        <w:pStyle w:val="a4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Текущие контрольные, самостоятельные и проверочные работы проводятся с целью оценки уровня усвоения программного материала. Их содержание и частотность определяются учителем самостоятельно с учетом специфики предмета, степени сложности и логики изучаемого материала, а также особенностей учащихся конкретного класса, и отражаются в его рабочей программе. Для проведения текущих контрольных самостоятельных и проверочных работ учитель может отводить весь урок либо его часть.</w:t>
      </w:r>
    </w:p>
    <w:p w:rsidR="0050648D" w:rsidRPr="003F23D4" w:rsidRDefault="0050648D" w:rsidP="003F23D4">
      <w:pPr>
        <w:pStyle w:val="a4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Итоговые контрольные работы проводятся после изучения наиболее значимых разделов и тем образовательной программы по отдельному предмету учебного плана. Таким образом, итоговые контрольные работы, как правило, проводятся в конце четверти (триместра), полугодия, года.</w:t>
      </w:r>
    </w:p>
    <w:p w:rsidR="0050648D" w:rsidRPr="003F23D4" w:rsidRDefault="0050648D" w:rsidP="003F23D4">
      <w:pPr>
        <w:pStyle w:val="a4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Содержание работ для письменного контроля может быть определено по одноуровневым или </w:t>
      </w:r>
      <w:proofErr w:type="spellStart"/>
      <w:r w:rsidRPr="003F23D4">
        <w:rPr>
          <w:rFonts w:ascii="Times New Roman" w:hAnsi="Times New Roman" w:cs="Times New Roman"/>
          <w:sz w:val="24"/>
          <w:szCs w:val="24"/>
          <w:lang w:eastAsia="ru-RU"/>
        </w:rPr>
        <w:t>разноуровневым</w:t>
      </w:r>
      <w:proofErr w:type="spellEnd"/>
      <w:r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вариантам, различающимся по степени сложности.</w:t>
      </w:r>
    </w:p>
    <w:p w:rsidR="0050648D" w:rsidRPr="003F23D4" w:rsidRDefault="0050648D" w:rsidP="003F23D4">
      <w:pPr>
        <w:pStyle w:val="a4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В целях предупреждения перегрузки </w:t>
      </w:r>
      <w:r w:rsidR="00F6132E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обучающихся </w:t>
      </w:r>
      <w:r w:rsidRPr="003F23D4">
        <w:rPr>
          <w:rFonts w:ascii="Times New Roman" w:hAnsi="Times New Roman" w:cs="Times New Roman"/>
          <w:sz w:val="24"/>
          <w:szCs w:val="24"/>
          <w:lang w:eastAsia="ru-RU"/>
        </w:rPr>
        <w:t>время проведения контрольных, самостоятельных и проверочных работ определяется общешкольным графиком, разработанным с учетом общего количества контрольных работ и утвержденным в установленном порядке. Указанный график рекомендуется согласовывать с методическим объединением учителей начальных классов. В один учебный день допускается проведение в классе только одной письменной контрольной, самостоятельной, проверочной работы. В течение учебной недели рекомендуется проведение в классе не более двух подобных работ. При планировании данного вида работ в каждом классе необходимо предусмотреть их равномерное распределение в течение четверти (триместра), полугодия. Не рекомендуется проводить указанные работы в первый день недели, четверти (триместра), в первый день после каникул и праздников.</w:t>
      </w:r>
    </w:p>
    <w:p w:rsidR="0050648D" w:rsidRDefault="0050648D" w:rsidP="003F23D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Количество контрольных, самостоятельных и проверочных работ по предметам учебного плана может быть определено ОУ самостоятельно в зависимости от требований используемой программы. Далее представлено примерное распределение видов работ:</w:t>
      </w:r>
    </w:p>
    <w:p w:rsidR="000518B8" w:rsidRDefault="000518B8" w:rsidP="003F23D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9639" w:type="dxa"/>
        <w:tblInd w:w="4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85"/>
        <w:gridCol w:w="951"/>
        <w:gridCol w:w="1308"/>
        <w:gridCol w:w="1319"/>
        <w:gridCol w:w="2376"/>
      </w:tblGrid>
      <w:tr w:rsidR="0050648D" w:rsidRPr="003F23D4" w:rsidTr="007F7A84">
        <w:trPr>
          <w:trHeight w:val="219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0518B8" w:rsidRPr="003F23D4" w:rsidTr="007F7A84">
        <w:trPr>
          <w:trHeight w:val="202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18B8" w:rsidRPr="003F23D4" w:rsidRDefault="000518B8" w:rsidP="003F23D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18B8" w:rsidRPr="003F23D4" w:rsidRDefault="000518B8" w:rsidP="003F23D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18B8" w:rsidRPr="003F23D4" w:rsidRDefault="000518B8" w:rsidP="003F23D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18B8" w:rsidRPr="003F23D4" w:rsidRDefault="000518B8" w:rsidP="003F23D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18B8" w:rsidRPr="003F23D4" w:rsidRDefault="000518B8" w:rsidP="003F23D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</w:tr>
      <w:tr w:rsidR="0050648D" w:rsidRPr="003F23D4" w:rsidTr="007F7A84">
        <w:trPr>
          <w:trHeight w:val="202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Списывание текста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0648D" w:rsidRPr="003F23D4" w:rsidTr="007F7A84">
        <w:trPr>
          <w:trHeight w:val="207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Словарный диктант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0648D" w:rsidRPr="003F23D4" w:rsidTr="007F7A84">
        <w:trPr>
          <w:trHeight w:val="202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Диктант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50648D" w:rsidRPr="003F23D4" w:rsidTr="007F7A84">
        <w:trPr>
          <w:trHeight w:val="403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Изложение (обучающее)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0648D" w:rsidRPr="003F23D4" w:rsidTr="007F7A84">
        <w:trPr>
          <w:trHeight w:val="403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Сочинение (обучающее)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0648D" w:rsidRPr="003F23D4" w:rsidTr="007F7A84">
        <w:trPr>
          <w:trHeight w:val="207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50648D" w:rsidRPr="003F23D4" w:rsidTr="007F7A84">
        <w:trPr>
          <w:trHeight w:val="207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Устный счет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0648D" w:rsidRPr="003F23D4" w:rsidTr="007F7A84">
        <w:trPr>
          <w:trHeight w:val="409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Математический диктант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0648D" w:rsidRPr="003F23D4" w:rsidTr="007F7A84">
        <w:trPr>
          <w:trHeight w:val="449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8E394D" w:rsidP="003F23D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Контрольная</w:t>
            </w:r>
            <w:r w:rsidR="0050648D"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работа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8E394D" w:rsidP="003F23D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8E394D" w:rsidP="003F23D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8E394D" w:rsidP="003F23D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8E394D" w:rsidP="003F23D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</w:tbl>
    <w:p w:rsidR="00F6132E" w:rsidRPr="003F23D4" w:rsidRDefault="00F6132E" w:rsidP="003F23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0648D" w:rsidRPr="003F23D4" w:rsidRDefault="00F6132E" w:rsidP="000518B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Контрольная работа</w:t>
      </w:r>
    </w:p>
    <w:p w:rsidR="0050648D" w:rsidRPr="003F23D4" w:rsidRDefault="0050648D" w:rsidP="000518B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Проведение письменных итоговых контр</w:t>
      </w:r>
      <w:r w:rsidR="007F7A84" w:rsidRPr="003F23D4">
        <w:rPr>
          <w:rFonts w:ascii="Times New Roman" w:hAnsi="Times New Roman" w:cs="Times New Roman"/>
          <w:sz w:val="24"/>
          <w:szCs w:val="24"/>
          <w:lang w:eastAsia="ru-RU"/>
        </w:rPr>
        <w:t>ольных работ по другим предмет</w:t>
      </w:r>
      <w:r w:rsidR="00F6132E" w:rsidRPr="003F23D4">
        <w:rPr>
          <w:rFonts w:ascii="Times New Roman" w:hAnsi="Times New Roman" w:cs="Times New Roman"/>
          <w:sz w:val="24"/>
          <w:szCs w:val="24"/>
          <w:lang w:eastAsia="ru-RU"/>
        </w:rPr>
        <w:t>ам</w:t>
      </w:r>
      <w:r w:rsidR="007F7A84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F23D4">
        <w:rPr>
          <w:rFonts w:ascii="Times New Roman" w:hAnsi="Times New Roman" w:cs="Times New Roman"/>
          <w:sz w:val="24"/>
          <w:szCs w:val="24"/>
          <w:lang w:eastAsia="ru-RU"/>
        </w:rPr>
        <w:t>учебного плана не рекомендуется.</w:t>
      </w:r>
    </w:p>
    <w:p w:rsidR="0050648D" w:rsidRPr="003F23D4" w:rsidRDefault="0050648D" w:rsidP="000518B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При определении объема контрольной работы необходимо учитывать следующие рекомендации.</w:t>
      </w:r>
    </w:p>
    <w:p w:rsidR="0050648D" w:rsidRPr="003F23D4" w:rsidRDefault="0050648D" w:rsidP="000518B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В словарные диктанты включаются слова на изученные орфограммы, а также слова из словаря, написание которых нужно запомнить. Итоговый контрольный словарный диктант рекомендуется проводить во 2-4 классах один раз в год (апрель/май).</w:t>
      </w:r>
    </w:p>
    <w:p w:rsidR="000518B8" w:rsidRDefault="000518B8" w:rsidP="000518B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518B8" w:rsidRDefault="0050648D" w:rsidP="000518B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Объем словарного диктанта</w:t>
      </w:r>
    </w:p>
    <w:p w:rsidR="000518B8" w:rsidRPr="003F23D4" w:rsidRDefault="000518B8" w:rsidP="000518B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1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92"/>
        <w:gridCol w:w="1833"/>
        <w:gridCol w:w="1813"/>
        <w:gridCol w:w="1807"/>
      </w:tblGrid>
      <w:tr w:rsidR="0050648D" w:rsidRPr="003F23D4" w:rsidTr="00F04A25">
        <w:trPr>
          <w:trHeight w:val="242"/>
        </w:trPr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</w:tr>
      <w:tr w:rsidR="0050648D" w:rsidRPr="003F23D4" w:rsidTr="00F04A25">
        <w:trPr>
          <w:trHeight w:val="249"/>
        </w:trPr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8-10 слов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10-12 слов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12-15 слов</w:t>
            </w:r>
          </w:p>
        </w:tc>
      </w:tr>
    </w:tbl>
    <w:p w:rsidR="000518B8" w:rsidRDefault="000518B8" w:rsidP="003F23D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0648D" w:rsidRDefault="0050648D" w:rsidP="003F23D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Объем диктанта</w:t>
      </w:r>
    </w:p>
    <w:p w:rsidR="000518B8" w:rsidRPr="003F23D4" w:rsidRDefault="000518B8" w:rsidP="003F23D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7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9"/>
        <w:gridCol w:w="1632"/>
        <w:gridCol w:w="1492"/>
        <w:gridCol w:w="1486"/>
        <w:gridCol w:w="1591"/>
      </w:tblGrid>
      <w:tr w:rsidR="0050648D" w:rsidRPr="003F23D4" w:rsidTr="007F7A84">
        <w:trPr>
          <w:trHeight w:val="242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6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051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Четверти/количество слов</w:t>
            </w:r>
          </w:p>
        </w:tc>
      </w:tr>
      <w:tr w:rsidR="0050648D" w:rsidRPr="003F23D4" w:rsidTr="007F7A84">
        <w:trPr>
          <w:trHeight w:val="229"/>
        </w:trPr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I</w:t>
            </w:r>
            <w:r w:rsidR="00F6132E"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F6132E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F6132E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</w:p>
        </w:tc>
      </w:tr>
      <w:tr w:rsidR="0050648D" w:rsidRPr="003F23D4" w:rsidTr="007F7A84">
        <w:trPr>
          <w:trHeight w:val="22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15-17</w:t>
            </w:r>
          </w:p>
        </w:tc>
      </w:tr>
      <w:tr w:rsidR="0050648D" w:rsidRPr="003F23D4" w:rsidTr="007F7A84">
        <w:trPr>
          <w:trHeight w:val="22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20-25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25-35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35-40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40-45</w:t>
            </w:r>
          </w:p>
        </w:tc>
      </w:tr>
      <w:tr w:rsidR="0050648D" w:rsidRPr="003F23D4" w:rsidTr="007F7A84">
        <w:trPr>
          <w:trHeight w:val="216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45-50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50-55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55-60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60-70</w:t>
            </w:r>
          </w:p>
        </w:tc>
      </w:tr>
      <w:tr w:rsidR="0050648D" w:rsidRPr="003F23D4" w:rsidTr="007F7A84">
        <w:trPr>
          <w:trHeight w:val="262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65-70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70-75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75-85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85-90</w:t>
            </w:r>
          </w:p>
        </w:tc>
      </w:tr>
    </w:tbl>
    <w:p w:rsidR="000518B8" w:rsidRDefault="000518B8" w:rsidP="003F23D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0648D" w:rsidRDefault="0050648D" w:rsidP="003F23D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Объем текста для контрольного списывания</w:t>
      </w:r>
    </w:p>
    <w:p w:rsidR="000518B8" w:rsidRPr="003F23D4" w:rsidRDefault="000518B8" w:rsidP="003F23D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74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17"/>
        <w:gridCol w:w="1486"/>
        <w:gridCol w:w="1492"/>
        <w:gridCol w:w="1492"/>
        <w:gridCol w:w="1597"/>
      </w:tblGrid>
      <w:tr w:rsidR="0050648D" w:rsidRPr="003F23D4" w:rsidTr="00F6132E">
        <w:trPr>
          <w:trHeight w:val="236"/>
        </w:trPr>
        <w:tc>
          <w:tcPr>
            <w:tcW w:w="12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6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Четверти/количество слов</w:t>
            </w:r>
          </w:p>
        </w:tc>
      </w:tr>
      <w:tr w:rsidR="0050648D" w:rsidRPr="003F23D4" w:rsidTr="00F6132E">
        <w:trPr>
          <w:trHeight w:val="236"/>
        </w:trPr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F6132E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F6132E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F6132E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F6132E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</w:p>
        </w:tc>
      </w:tr>
      <w:tr w:rsidR="0050648D" w:rsidRPr="003F23D4" w:rsidTr="00F6132E">
        <w:trPr>
          <w:trHeight w:val="223"/>
        </w:trPr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15-20</w:t>
            </w:r>
          </w:p>
        </w:tc>
      </w:tr>
      <w:tr w:rsidR="0050648D" w:rsidRPr="003F23D4" w:rsidTr="00F6132E">
        <w:trPr>
          <w:trHeight w:val="223"/>
        </w:trPr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20-25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25-30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30-35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35-40</w:t>
            </w:r>
          </w:p>
        </w:tc>
      </w:tr>
      <w:tr w:rsidR="0050648D" w:rsidRPr="003F23D4" w:rsidTr="00F6132E">
        <w:trPr>
          <w:trHeight w:val="223"/>
        </w:trPr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40-45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45-50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50-55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55-60</w:t>
            </w:r>
          </w:p>
        </w:tc>
      </w:tr>
      <w:tr w:rsidR="0050648D" w:rsidRPr="003F23D4" w:rsidTr="00F6132E">
        <w:trPr>
          <w:trHeight w:val="249"/>
        </w:trPr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60-65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65-75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70-75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75-80</w:t>
            </w:r>
          </w:p>
        </w:tc>
      </w:tr>
    </w:tbl>
    <w:p w:rsidR="000518B8" w:rsidRDefault="000518B8" w:rsidP="003F23D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0648D" w:rsidRPr="003F23D4" w:rsidRDefault="0050648D" w:rsidP="000518B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Поскольку навык письменной речи в начальной общеобразовательной школе только складывается, данный вид работы должен носить обучающий, а не контролирующий характер. Объем текстов обучающих изложений должен быть на 15-20 слов больше объема текстов диктанта. Для письменных обучающих изложений предлагаются тексты повествовательного характера с яркой сюжетной линией.</w:t>
      </w:r>
    </w:p>
    <w:p w:rsidR="0050648D" w:rsidRPr="003F23D4" w:rsidRDefault="0050648D" w:rsidP="000518B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Тесты на ступени начального общего образования рекомендуется использовать с целью диагностики затруднений, возникающих у учащихся на каждом этапе изучения программного материала.</w:t>
      </w:r>
    </w:p>
    <w:p w:rsidR="0050648D" w:rsidRPr="000518B8" w:rsidRDefault="0050648D" w:rsidP="000518B8">
      <w:pPr>
        <w:pStyle w:val="a4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518B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Количество и назначение тетрадей </w:t>
      </w:r>
      <w:r w:rsidR="00F6132E" w:rsidRPr="000518B8">
        <w:rPr>
          <w:rFonts w:ascii="Times New Roman" w:hAnsi="Times New Roman" w:cs="Times New Roman"/>
          <w:b/>
          <w:sz w:val="24"/>
          <w:szCs w:val="24"/>
          <w:lang w:eastAsia="ru-RU"/>
        </w:rPr>
        <w:t>обучающихся</w:t>
      </w:r>
    </w:p>
    <w:p w:rsidR="0050648D" w:rsidRPr="003F23D4" w:rsidRDefault="0050648D" w:rsidP="000518B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В период обучения грамоте в 1 классе </w:t>
      </w:r>
      <w:r w:rsidR="00F6132E" w:rsidRPr="003F23D4">
        <w:rPr>
          <w:rFonts w:ascii="Times New Roman" w:hAnsi="Times New Roman" w:cs="Times New Roman"/>
          <w:sz w:val="24"/>
          <w:szCs w:val="24"/>
          <w:lang w:eastAsia="ru-RU"/>
        </w:rPr>
        <w:t>обучающиеся</w:t>
      </w:r>
      <w:r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выполняют работы в тетрадях на печатной основе (прописи), но по усмотрению учителя работа может выполняться и в обычных тетрадях.</w:t>
      </w:r>
    </w:p>
    <w:p w:rsidR="0050648D" w:rsidRDefault="0050648D" w:rsidP="000518B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Для выполнения всех видов работы </w:t>
      </w:r>
      <w:proofErr w:type="gramStart"/>
      <w:r w:rsidR="00F6132E" w:rsidRPr="003F23D4">
        <w:rPr>
          <w:rFonts w:ascii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рекомендуется иметь следующее количество тетрадей, продиктованное необходимостью профилактики перегрузки </w:t>
      </w:r>
      <w:r w:rsidR="00F6132E" w:rsidRPr="003F23D4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r w:rsidRPr="003F23D4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0518B8" w:rsidRPr="003F23D4" w:rsidRDefault="000518B8" w:rsidP="000518B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8274" w:type="dxa"/>
        <w:jc w:val="center"/>
        <w:tblInd w:w="139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6"/>
        <w:gridCol w:w="1510"/>
        <w:gridCol w:w="1442"/>
        <w:gridCol w:w="1410"/>
        <w:gridCol w:w="1086"/>
        <w:gridCol w:w="2040"/>
      </w:tblGrid>
      <w:tr w:rsidR="0050648D" w:rsidRPr="003F23D4" w:rsidTr="00D151F3">
        <w:trPr>
          <w:trHeight w:val="804"/>
          <w:jc w:val="center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eastAsia="MS Gothic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Предмет учебного плана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</w:t>
            </w:r>
            <w:r w:rsidR="00D151F3"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тво</w:t>
            </w:r>
          </w:p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</w:rPr>
              <w:t>текущие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тетрадей</w:t>
            </w:r>
          </w:p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контрольные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Период обучения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Примечания</w:t>
            </w:r>
          </w:p>
        </w:tc>
      </w:tr>
      <w:tr w:rsidR="0050648D" w:rsidRPr="003F23D4" w:rsidTr="00D151F3">
        <w:trPr>
          <w:trHeight w:val="852"/>
          <w:jc w:val="center"/>
        </w:trPr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466CB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Прописи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Период обучения грамоте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Допускается наличие 1-2 тетрадей помимо прописей</w:t>
            </w:r>
          </w:p>
        </w:tc>
      </w:tr>
      <w:tr w:rsidR="0050648D" w:rsidRPr="003F23D4" w:rsidTr="00D151F3">
        <w:trPr>
          <w:trHeight w:val="228"/>
          <w:jc w:val="center"/>
        </w:trPr>
        <w:tc>
          <w:tcPr>
            <w:tcW w:w="7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Допускается использование рабочих тетрадей на печатной основе, входящих в УМК</w:t>
            </w:r>
          </w:p>
        </w:tc>
      </w:tr>
      <w:tr w:rsidR="0050648D" w:rsidRPr="003F23D4" w:rsidTr="00D151F3">
        <w:trPr>
          <w:trHeight w:val="492"/>
          <w:jc w:val="center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Литературное чтение </w:t>
            </w:r>
            <w:r w:rsidRPr="003F23D4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648D" w:rsidRPr="003F23D4" w:rsidTr="00D151F3">
        <w:trPr>
          <w:trHeight w:val="366"/>
          <w:jc w:val="center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648D" w:rsidRPr="003F23D4" w:rsidTr="00D151F3">
        <w:trPr>
          <w:trHeight w:val="906"/>
          <w:jc w:val="center"/>
        </w:trPr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Рабочие тетради на печатной основе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Период обучения грамоте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Допускается наличие 1-2 тетрадей помимо рабочих тетрадей на печатной основе</w:t>
            </w:r>
          </w:p>
        </w:tc>
      </w:tr>
      <w:tr w:rsidR="0050648D" w:rsidRPr="003F23D4" w:rsidTr="00D151F3">
        <w:trPr>
          <w:trHeight w:val="1050"/>
          <w:jc w:val="center"/>
        </w:trPr>
        <w:tc>
          <w:tcPr>
            <w:tcW w:w="7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CE41BF" w:rsidRDefault="00CE41BF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Допускается использование рабочих тетрадей на печатной основе, входящих в УМК</w:t>
            </w:r>
          </w:p>
        </w:tc>
      </w:tr>
      <w:tr w:rsidR="0050648D" w:rsidRPr="003F23D4" w:rsidTr="00D151F3">
        <w:trPr>
          <w:trHeight w:val="456"/>
          <w:jc w:val="center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Допускается использование </w:t>
            </w: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рабочих тетрадей на печатной основе, входящих в УМК</w:t>
            </w:r>
          </w:p>
        </w:tc>
      </w:tr>
      <w:tr w:rsidR="0050648D" w:rsidRPr="003F23D4" w:rsidTr="00D151F3">
        <w:trPr>
          <w:trHeight w:val="888"/>
          <w:jc w:val="center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Основы религиозных культур и светской этики </w:t>
            </w:r>
            <w:r w:rsidRPr="003F23D4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648D" w:rsidRPr="003F23D4" w:rsidTr="00D151F3">
        <w:trPr>
          <w:trHeight w:val="222"/>
          <w:jc w:val="center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7F7A84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648D" w:rsidRPr="003F23D4" w:rsidTr="00D151F3">
        <w:trPr>
          <w:trHeight w:val="228"/>
          <w:jc w:val="center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7F7A84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50648D"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Технология </w:t>
            </w:r>
            <w:r w:rsidRPr="003F23D4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648D" w:rsidRPr="003F23D4" w:rsidTr="00D151F3">
        <w:trPr>
          <w:trHeight w:val="432"/>
          <w:jc w:val="center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7A84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Альбом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648D" w:rsidRPr="003F23D4" w:rsidTr="00D151F3">
        <w:trPr>
          <w:trHeight w:val="480"/>
          <w:jc w:val="center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7F7A84" w:rsidRPr="003F23D4" w:rsidRDefault="007F7A84" w:rsidP="003F23D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0648D" w:rsidRPr="003F23D4" w:rsidRDefault="0050648D" w:rsidP="000518B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Для контрольных работ по математике, контрольных работ по русскому языку и работ по развитию речи (для обучающих сочинений, изложений) используются специальные тетради, которые в течение всего учебного года хранятся в классе и выдаются </w:t>
      </w:r>
      <w:proofErr w:type="gramStart"/>
      <w:r w:rsidR="00F6132E" w:rsidRPr="003F23D4">
        <w:rPr>
          <w:rFonts w:ascii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для выполнения контрольных работ и работ над ошибками. Поэтому в тетрадях по математике словосочетание «Контрольная работа» не записывается, а в тетрадях по русскому языку записывается только вид работы: диктант, изложение, сочинение.</w:t>
      </w:r>
    </w:p>
    <w:p w:rsidR="0050648D" w:rsidRPr="000518B8" w:rsidRDefault="0050648D" w:rsidP="000518B8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518B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Порядок оформления и проверки тетрадей </w:t>
      </w:r>
      <w:r w:rsidR="00A5014F" w:rsidRPr="000518B8">
        <w:rPr>
          <w:rFonts w:ascii="Times New Roman" w:hAnsi="Times New Roman" w:cs="Times New Roman"/>
          <w:b/>
          <w:sz w:val="24"/>
          <w:szCs w:val="24"/>
          <w:lang w:eastAsia="ru-RU"/>
        </w:rPr>
        <w:t>обучающихся</w:t>
      </w:r>
    </w:p>
    <w:p w:rsidR="0050648D" w:rsidRPr="003F23D4" w:rsidRDefault="0050648D" w:rsidP="000518B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Записи в тетрадях </w:t>
      </w:r>
      <w:r w:rsidR="00A5014F" w:rsidRPr="003F23D4">
        <w:rPr>
          <w:rFonts w:ascii="Times New Roman" w:hAnsi="Times New Roman" w:cs="Times New Roman"/>
          <w:sz w:val="24"/>
          <w:szCs w:val="24"/>
          <w:lang w:eastAsia="ru-RU"/>
        </w:rPr>
        <w:t>обучающиеся</w:t>
      </w:r>
      <w:r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должны выполняться с соблюдением следующих требований:</w:t>
      </w:r>
    </w:p>
    <w:p w:rsidR="0050648D" w:rsidRPr="003F23D4" w:rsidRDefault="00A5014F" w:rsidP="000518B8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>се записи в тетрадях оформлять каллиграфическим аккуратным почерком.</w:t>
      </w:r>
    </w:p>
    <w:p w:rsidR="00A5014F" w:rsidRPr="003F23D4" w:rsidRDefault="00A5014F" w:rsidP="000518B8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>ользоваться ручкой с чернилами синего (фиолетового) цвета.</w:t>
      </w:r>
    </w:p>
    <w:p w:rsidR="0050648D" w:rsidRPr="003F23D4" w:rsidRDefault="00A5014F" w:rsidP="000518B8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>се подчеркивания, выделения и начертания геометрических фигур выполнять простым карандашом, если иное не предусмотрено авторской методикой в рамках УМК.</w:t>
      </w:r>
    </w:p>
    <w:p w:rsidR="0050648D" w:rsidRPr="003F23D4" w:rsidRDefault="0050648D" w:rsidP="000518B8">
      <w:pPr>
        <w:pStyle w:val="a4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При отсутствии возможности использования тетрадей на печатной основе, входящих в УМК, допускается ведение обычной тетради</w:t>
      </w:r>
      <w:r w:rsidR="00A5014F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3F23D4">
        <w:rPr>
          <w:rFonts w:ascii="Times New Roman" w:hAnsi="Times New Roman" w:cs="Times New Roman"/>
          <w:sz w:val="24"/>
          <w:szCs w:val="24"/>
          <w:lang w:eastAsia="ru-RU"/>
        </w:rPr>
        <w:t>Надписи на обложке оформлять по единому образцу, который включает  в себя,</w:t>
      </w:r>
      <w:r w:rsidRPr="003F23D4">
        <w:rPr>
          <w:rFonts w:ascii="Times New Roman" w:hAnsi="Times New Roman" w:cs="Times New Roman"/>
          <w:sz w:val="24"/>
          <w:szCs w:val="24"/>
        </w:rPr>
        <w:t xml:space="preserve"> </w:t>
      </w:r>
      <w:r w:rsidRPr="003F23D4">
        <w:rPr>
          <w:rFonts w:ascii="Times New Roman" w:hAnsi="Times New Roman" w:cs="Times New Roman"/>
          <w:sz w:val="24"/>
          <w:szCs w:val="24"/>
          <w:lang w:eastAsia="ru-RU"/>
        </w:rPr>
        <w:t>минимальный объем основной информации: назначение ОУ по уставу, фамилию и имя   обучающегося</w:t>
      </w:r>
    </w:p>
    <w:p w:rsidR="00A5014F" w:rsidRPr="003F23D4" w:rsidRDefault="00A5014F" w:rsidP="003F23D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X="266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3013"/>
        <w:gridCol w:w="3078"/>
      </w:tblGrid>
      <w:tr w:rsidR="0050648D" w:rsidRPr="003F23D4" w:rsidTr="00A5014F">
        <w:trPr>
          <w:trHeight w:val="11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8E394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Тетрадь для работ по русскому языку ученика 1 класса  сокращенное наименование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8E394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Тетрадь для контрольных работ по математике ученицы 2 класса  сокращенное наименование</w:t>
            </w:r>
          </w:p>
        </w:tc>
        <w:tc>
          <w:tcPr>
            <w:tcW w:w="30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Тетрадь для работ по </w:t>
            </w:r>
            <w:r w:rsidR="008E39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развитию речи ученика 3 класса </w:t>
            </w: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сокращенное наименование ОУ по уставу</w:t>
            </w:r>
          </w:p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Петрова Петра</w:t>
            </w:r>
          </w:p>
        </w:tc>
      </w:tr>
      <w:tr w:rsidR="0050648D" w:rsidRPr="003F23D4" w:rsidTr="00A5014F">
        <w:trPr>
          <w:trHeight w:val="66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ОУ по уставу Иванова Ивана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ОУ по уставу Смирновой Анны</w:t>
            </w:r>
          </w:p>
        </w:tc>
        <w:tc>
          <w:tcPr>
            <w:tcW w:w="3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5014F" w:rsidRPr="003F23D4" w:rsidRDefault="0050648D" w:rsidP="000518B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В начальных классах тетради проверяются ежедневно и в полном объеме. Работы </w:t>
      </w:r>
      <w:proofErr w:type="gramStart"/>
      <w:r w:rsidR="00A5014F" w:rsidRPr="003F23D4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проверяются учителем чернилами красного цвета. В проверяемых работах учитель отмечает и исправляет допущенные ошибки, руководствуясь следующими рекомендациями:</w:t>
      </w:r>
    </w:p>
    <w:p w:rsidR="0050648D" w:rsidRPr="003F23D4" w:rsidRDefault="00A5014F" w:rsidP="000518B8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>читель зачеркивает орфографическую ошибку, цифру, математический или пунктуационный знак косой линией и надписывает сверху нужную букву, знак, верный результат математических действий; при пунктуационных ошибках пишется необходимый в этом случае знак препинания.</w:t>
      </w:r>
    </w:p>
    <w:p w:rsidR="0050648D" w:rsidRPr="003F23D4" w:rsidRDefault="00A5014F" w:rsidP="000518B8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контрольных тетрадях по русскому языку и тетрадях по развитию речи на полях учитель обозначает ошибку определенным условным знаком (I - орфографическая ошибка, V - пунктуационная).</w:t>
      </w:r>
    </w:p>
    <w:p w:rsidR="0050648D" w:rsidRPr="003F23D4" w:rsidRDefault="0050648D" w:rsidP="000518B8">
      <w:pPr>
        <w:pStyle w:val="a4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После проверки письменных работ учащимся дается задание по исправлению ошибок или выполнению упражнений, предупреждающих повторение аналогичных ошибок. Работу </w:t>
      </w:r>
      <w:r w:rsidRPr="003F23D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над ошибками рекомендуется проводить в тетрадях, в которых выполнялись соответствующие письменные работы.</w:t>
      </w:r>
    </w:p>
    <w:p w:rsidR="00A5014F" w:rsidRPr="003F23D4" w:rsidRDefault="0050648D" w:rsidP="000518B8">
      <w:pPr>
        <w:pStyle w:val="a4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Все контрольные, самостоятельные, проверочные работы обязательно оцениваются учителем в день ее проведения и отметки заносятся в классный журнал. Самостоятельные письменные работы по развитию речи (сочинения, изложения) обучающего </w:t>
      </w:r>
      <w:r w:rsidR="008E394D">
        <w:rPr>
          <w:rFonts w:ascii="Times New Roman" w:hAnsi="Times New Roman" w:cs="Times New Roman"/>
          <w:sz w:val="24"/>
          <w:szCs w:val="24"/>
          <w:lang w:eastAsia="ru-RU"/>
        </w:rPr>
        <w:t>характера оцениваются, и отметки за эти работы могут</w:t>
      </w:r>
      <w:r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быть выставлены в журнал по усмотрению учителя.</w:t>
      </w:r>
    </w:p>
    <w:p w:rsidR="0050648D" w:rsidRPr="003F23D4" w:rsidRDefault="0050648D" w:rsidP="000518B8">
      <w:pPr>
        <w:pStyle w:val="a4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Письменные работы </w:t>
      </w:r>
      <w:proofErr w:type="gramStart"/>
      <w:r w:rsidR="00A5014F" w:rsidRPr="003F23D4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оцениваются, начиная со второго класса, если иное не предусмотрено принятыми локальными актами ОУ. При оценке письменных работ </w:t>
      </w:r>
      <w:r w:rsidR="00A5014F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обучающихся </w:t>
      </w:r>
      <w:r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учитель в обязательном порядке руководствуется соответствующими нормативными и методическими письмами Министерства образования и науки Российской Федерации, Министерства образования Республики </w:t>
      </w:r>
      <w:r w:rsidR="00F741D3">
        <w:rPr>
          <w:rFonts w:ascii="Times New Roman" w:hAnsi="Times New Roman" w:cs="Times New Roman"/>
          <w:sz w:val="24"/>
          <w:szCs w:val="24"/>
          <w:lang w:eastAsia="ru-RU"/>
        </w:rPr>
        <w:t>Татарстан</w:t>
      </w:r>
      <w:r w:rsidRPr="003F23D4">
        <w:rPr>
          <w:rFonts w:ascii="Times New Roman" w:hAnsi="Times New Roman" w:cs="Times New Roman"/>
          <w:sz w:val="24"/>
          <w:szCs w:val="24"/>
          <w:lang w:eastAsia="ru-RU"/>
        </w:rPr>
        <w:t>, уставом ОУ, локальными нормативно-правовыми актами. Не допускается фиксация учителем в тетрадях отрицательных эмоциональных оценок, комментариев, реко</w:t>
      </w:r>
      <w:r w:rsidR="00A5014F" w:rsidRPr="003F23D4">
        <w:rPr>
          <w:rFonts w:ascii="Times New Roman" w:hAnsi="Times New Roman" w:cs="Times New Roman"/>
          <w:sz w:val="24"/>
          <w:szCs w:val="24"/>
          <w:lang w:eastAsia="ru-RU"/>
        </w:rPr>
        <w:t>мендаций и поручений учащимся.</w:t>
      </w:r>
    </w:p>
    <w:p w:rsidR="0050648D" w:rsidRPr="000518B8" w:rsidRDefault="0050648D" w:rsidP="000518B8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518B8">
        <w:rPr>
          <w:rFonts w:ascii="Times New Roman" w:hAnsi="Times New Roman" w:cs="Times New Roman"/>
          <w:b/>
          <w:sz w:val="24"/>
          <w:szCs w:val="24"/>
          <w:lang w:eastAsia="ru-RU"/>
        </w:rPr>
        <w:t>Требования к оформлению письменных работ по русскому языку</w:t>
      </w:r>
    </w:p>
    <w:p w:rsidR="0050648D" w:rsidRPr="003F23D4" w:rsidRDefault="0050648D" w:rsidP="000518B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Все записи в тетрадях следует оформлять аккуратным каллиграфическим почерком.</w:t>
      </w:r>
    </w:p>
    <w:p w:rsidR="000518B8" w:rsidRDefault="0050648D" w:rsidP="003F23D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Запись даты выполнения работы по русскому </w:t>
      </w:r>
      <w:r w:rsidR="00A5014F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языку ведется по центру рабочей </w:t>
      </w:r>
      <w:r w:rsidR="00F04A25" w:rsidRPr="003F23D4">
        <w:rPr>
          <w:rFonts w:ascii="Times New Roman" w:hAnsi="Times New Roman" w:cs="Times New Roman"/>
          <w:sz w:val="24"/>
          <w:szCs w:val="24"/>
          <w:lang w:eastAsia="ru-RU"/>
        </w:rPr>
        <w:t>строки. В 1 классе в период обучения грамоте запись даты ведется учителем или</w:t>
      </w:r>
      <w:r w:rsidR="00A5014F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A5014F" w:rsidRPr="003F23D4">
        <w:rPr>
          <w:rFonts w:ascii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="00F04A25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в виде числа и первых букв названия месяца (/ е.). По окончании  периода</w:t>
      </w:r>
      <w:bookmarkStart w:id="3" w:name="bookmark2"/>
      <w:r w:rsidR="00F04A25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обучения грамоте дата записывается полностью</w:t>
      </w:r>
      <w:r w:rsidR="00F04A25" w:rsidRPr="003F23D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(1 марта.).</w:t>
      </w:r>
      <w:r w:rsidR="00CE41BF">
        <w:rPr>
          <w:rFonts w:ascii="Times New Roman" w:hAnsi="Times New Roman" w:cs="Times New Roman"/>
          <w:sz w:val="24"/>
          <w:szCs w:val="24"/>
          <w:lang w:eastAsia="ru-RU"/>
        </w:rPr>
        <w:t xml:space="preserve"> С 4</w:t>
      </w:r>
      <w:r w:rsidR="00F04A25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класса допускается</w:t>
      </w:r>
      <w:bookmarkStart w:id="4" w:name="bookmark3"/>
      <w:bookmarkEnd w:id="3"/>
      <w:r w:rsidR="00F04A25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 запись даты выполнения работы с использованием числительных прописью</w:t>
      </w:r>
      <w:r w:rsidR="00F04A25" w:rsidRPr="003F23D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(Первое февраля.).</w:t>
      </w:r>
      <w:bookmarkStart w:id="5" w:name="bookmark4"/>
      <w:bookmarkEnd w:id="4"/>
      <w:r w:rsidR="00A5014F" w:rsidRPr="003F23D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gramStart"/>
      <w:r w:rsidR="00F04A25" w:rsidRPr="003F23D4">
        <w:rPr>
          <w:rFonts w:ascii="Times New Roman" w:hAnsi="Times New Roman" w:cs="Times New Roman"/>
          <w:sz w:val="24"/>
          <w:szCs w:val="24"/>
          <w:lang w:eastAsia="ru-RU"/>
        </w:rPr>
        <w:t>Запись названия работы производится на следующей рабочей строке без пропуска по центру и оформляется как предложение (.</w:t>
      </w:r>
      <w:r w:rsidR="00F04A25" w:rsidRPr="003F23D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Классная работа.</w:t>
      </w:r>
      <w:proofErr w:type="gramEnd"/>
      <w:r w:rsidR="00F04A25" w:rsidRPr="003F23D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Домашняя работа. Диктант. </w:t>
      </w:r>
      <w:proofErr w:type="gramStart"/>
      <w:r w:rsidR="00F04A25" w:rsidRPr="003F23D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Работа над ошибками.).</w:t>
      </w:r>
      <w:bookmarkStart w:id="6" w:name="bookmark5"/>
      <w:bookmarkEnd w:id="5"/>
      <w:proofErr w:type="gramEnd"/>
      <w:r w:rsidR="00A5014F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04A25" w:rsidRPr="003F23D4">
        <w:rPr>
          <w:rFonts w:ascii="Times New Roman" w:hAnsi="Times New Roman" w:cs="Times New Roman"/>
          <w:sz w:val="24"/>
          <w:szCs w:val="24"/>
          <w:lang w:eastAsia="ru-RU"/>
        </w:rPr>
        <w:t>При необходимости вариативность работы фиксируется на следующей строке без пропуска по центру</w:t>
      </w:r>
      <w:r w:rsidR="00F04A25" w:rsidRPr="003F23D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(Вариант II.).</w:t>
      </w:r>
      <w:bookmarkEnd w:id="6"/>
      <w:r w:rsidR="00A5014F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04A25" w:rsidRPr="003F23D4">
        <w:rPr>
          <w:rFonts w:ascii="Times New Roman" w:hAnsi="Times New Roman" w:cs="Times New Roman"/>
          <w:sz w:val="24"/>
          <w:szCs w:val="24"/>
          <w:lang w:eastAsia="ru-RU"/>
        </w:rPr>
        <w:t>Запись слова «Упражнение» с заглавной буквы в 1 классе допускается в краткой форме</w:t>
      </w:r>
      <w:r w:rsidR="00F04A25" w:rsidRPr="003F23D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(Упр. 142.).</w:t>
      </w:r>
      <w:r w:rsidR="00F04A25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Полная форма записи допуск</w:t>
      </w:r>
      <w:r w:rsidR="00963C35">
        <w:rPr>
          <w:rFonts w:ascii="Times New Roman" w:hAnsi="Times New Roman" w:cs="Times New Roman"/>
          <w:sz w:val="24"/>
          <w:szCs w:val="24"/>
          <w:lang w:eastAsia="ru-RU"/>
        </w:rPr>
        <w:t>ается по усмотрению учителя с 3</w:t>
      </w:r>
      <w:r w:rsidR="00F04A25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класса и пишется посередине строки с указанием номера</w:t>
      </w:r>
      <w:r w:rsidR="00F04A25" w:rsidRPr="003F23D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(Упражнение 5.).</w:t>
      </w:r>
      <w:r w:rsidR="00F04A25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Номер упражнения может быть не указан, если оно выполняется не в полном объеме.</w:t>
      </w:r>
      <w:r w:rsidR="00A5014F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04A25" w:rsidRPr="003F23D4">
        <w:rPr>
          <w:rFonts w:ascii="Times New Roman" w:hAnsi="Times New Roman" w:cs="Times New Roman"/>
          <w:sz w:val="24"/>
          <w:szCs w:val="24"/>
          <w:lang w:eastAsia="ru-RU"/>
        </w:rPr>
        <w:t>После выполнения работы (классной или домашней) следует отступать две рабочие строки, начиная выполнять очередную работу на третьей рабочей строке.</w:t>
      </w:r>
      <w:r w:rsidR="00A5014F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E41BF" w:rsidRPr="00CE41BF">
        <w:rPr>
          <w:rFonts w:ascii="Times New Roman" w:hAnsi="Times New Roman" w:cs="Times New Roman"/>
          <w:sz w:val="24"/>
          <w:szCs w:val="24"/>
          <w:lang w:eastAsia="ru-RU"/>
        </w:rPr>
        <w:t xml:space="preserve">При оформлении красной строки  делается отступ вправо не менее 1 см (один палец). </w:t>
      </w:r>
      <w:r w:rsidR="00CE41B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04A25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Соблюдение красной строки рекомендуется контролировать с 1 класса при оформлении</w:t>
      </w:r>
      <w:r w:rsidR="00A5014F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04A25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текстов или начала </w:t>
      </w:r>
      <w:r w:rsidR="00A5014F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нового вида работы. </w:t>
      </w:r>
      <w:r w:rsidR="00F04A25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Записи на новой странице тетради начинаются с самой верхней строки и дописываются до конца, включая последнюю рабочую строку. </w:t>
      </w:r>
    </w:p>
    <w:p w:rsidR="00A5014F" w:rsidRPr="003F23D4" w:rsidRDefault="00F04A25" w:rsidP="000518B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В ходе выполнения работы не допускается необоснованный пропу</w:t>
      </w:r>
      <w:proofErr w:type="gramStart"/>
      <w:r w:rsidRPr="003F23D4">
        <w:rPr>
          <w:rFonts w:ascii="Times New Roman" w:hAnsi="Times New Roman" w:cs="Times New Roman"/>
          <w:sz w:val="24"/>
          <w:szCs w:val="24"/>
          <w:lang w:eastAsia="ru-RU"/>
        </w:rPr>
        <w:t>ск стр</w:t>
      </w:r>
      <w:proofErr w:type="gramEnd"/>
      <w:r w:rsidRPr="003F23D4">
        <w:rPr>
          <w:rFonts w:ascii="Times New Roman" w:hAnsi="Times New Roman" w:cs="Times New Roman"/>
          <w:sz w:val="24"/>
          <w:szCs w:val="24"/>
          <w:lang w:eastAsia="ru-RU"/>
        </w:rPr>
        <w:t>ок или наличие пустых мест на строке. Использование правил переноса обязательно.</w:t>
      </w:r>
      <w:r w:rsidR="00A5014F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F23D4">
        <w:rPr>
          <w:rFonts w:ascii="Times New Roman" w:hAnsi="Times New Roman" w:cs="Times New Roman"/>
          <w:sz w:val="24"/>
          <w:szCs w:val="24"/>
          <w:lang w:eastAsia="ru-RU"/>
        </w:rPr>
        <w:t>При выполнении работы на странице необходимо соблюдать внешние и внутренние поля. Дополнительная разлиновка внутренних полей в тетрадях осуществляется по усмотрению учителя.</w:t>
      </w:r>
      <w:r w:rsidR="00A5014F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В работе, требующей записи в столбик, первое слово пишется со строчной буквы. Знаки препинания (запятые) не ставятся: </w:t>
      </w:r>
      <w:r w:rsidRPr="003F23D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ветер </w:t>
      </w:r>
      <w:proofErr w:type="spellStart"/>
      <w:r w:rsidRPr="003F23D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курай</w:t>
      </w:r>
      <w:proofErr w:type="spellEnd"/>
      <w:r w:rsidRPr="003F23D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кумыс</w:t>
      </w:r>
      <w:proofErr w:type="gramStart"/>
      <w:r w:rsidR="00A5014F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F23D4">
        <w:rPr>
          <w:rFonts w:ascii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3F23D4">
        <w:rPr>
          <w:rFonts w:ascii="Times New Roman" w:hAnsi="Times New Roman" w:cs="Times New Roman"/>
          <w:sz w:val="24"/>
          <w:szCs w:val="24"/>
          <w:lang w:eastAsia="ru-RU"/>
        </w:rPr>
        <w:t>ри выполнении подобного вида работы в строчку первое слово пишется с красной строки с большой буквы. Далее слова записываются через запятую</w:t>
      </w:r>
      <w:r w:rsidRPr="003F23D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(Ветер, </w:t>
      </w:r>
      <w:proofErr w:type="spellStart"/>
      <w:r w:rsidRPr="003F23D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курай</w:t>
      </w:r>
      <w:proofErr w:type="spellEnd"/>
      <w:r w:rsidRPr="003F23D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, кумыс.).</w:t>
      </w:r>
    </w:p>
    <w:p w:rsidR="00A5014F" w:rsidRPr="003F23D4" w:rsidRDefault="00F04A25" w:rsidP="000518B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При выполнении различных видов разбора требуется соблюдение принятых норм сокращения слов, обозначений и терминов. Слово сокращается до согласного звука (звонкий -</w:t>
      </w:r>
      <w:r w:rsidRPr="003F23D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3F23D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зв</w:t>
      </w:r>
      <w:proofErr w:type="spellEnd"/>
      <w:r w:rsidRPr="003F23D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.,</w:t>
      </w:r>
      <w:r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согласный -</w:t>
      </w:r>
      <w:r w:rsidRPr="003F23D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3F23D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согл</w:t>
      </w:r>
      <w:proofErr w:type="spellEnd"/>
      <w:r w:rsidRPr="003F23D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.,</w:t>
      </w:r>
      <w:r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существительное -</w:t>
      </w:r>
      <w:r w:rsidRPr="003F23D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сущ.,</w:t>
      </w:r>
      <w:r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мужской род -</w:t>
      </w:r>
      <w:r w:rsidRPr="003F23D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м.р., </w:t>
      </w:r>
      <w:r w:rsidRPr="003F23D4">
        <w:rPr>
          <w:rFonts w:ascii="Times New Roman" w:hAnsi="Times New Roman" w:cs="Times New Roman"/>
          <w:sz w:val="24"/>
          <w:szCs w:val="24"/>
          <w:lang w:eastAsia="ru-RU"/>
        </w:rPr>
        <w:t>прошедшее время -</w:t>
      </w:r>
      <w:r w:rsidRPr="003F23D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3F23D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прош</w:t>
      </w:r>
      <w:proofErr w:type="gramStart"/>
      <w:r w:rsidRPr="003F23D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.в</w:t>
      </w:r>
      <w:proofErr w:type="gramEnd"/>
      <w:r w:rsidRPr="003F23D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р</w:t>
      </w:r>
      <w:r w:rsidRPr="003F23D4">
        <w:rPr>
          <w:rFonts w:ascii="Times New Roman" w:hAnsi="Times New Roman" w:cs="Times New Roman"/>
          <w:sz w:val="24"/>
          <w:szCs w:val="24"/>
          <w:lang w:eastAsia="ru-RU"/>
        </w:rPr>
        <w:t>единственное</w:t>
      </w:r>
      <w:proofErr w:type="spellEnd"/>
      <w:r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число -</w:t>
      </w:r>
      <w:r w:rsidRPr="003F23D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3F23D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ед.ч</w:t>
      </w:r>
      <w:proofErr w:type="spellEnd"/>
      <w:r w:rsidRPr="003F23D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.).</w:t>
      </w:r>
      <w:r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Название падежей указывается заглавной буквой</w:t>
      </w:r>
      <w:r w:rsidRPr="003F23D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(И.п., Р.п., Д.п.).</w:t>
      </w:r>
    </w:p>
    <w:p w:rsidR="002D17C5" w:rsidRPr="003F23D4" w:rsidRDefault="00F04A25" w:rsidP="000518B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Все подчеркивания делаются по линейке с помощью простого карандаша, как и обозначения над словами, разбор слова по составу, если иное не предусмотрено авторской</w:t>
      </w:r>
      <w:r w:rsidR="002D17C5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методикой в рамках УМК. </w:t>
      </w:r>
      <w:r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При оформлении письменных видов разбора слова (фонетического, морфологического и т.д.) следует соблюдать требования образцов, </w:t>
      </w:r>
      <w:r w:rsidRPr="003F23D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предложенных авторами учебников в рамках УМК, обращая внимание учащихся на постановку имеющихся тире, точки и запятой после оп</w:t>
      </w:r>
      <w:r w:rsidR="002D17C5" w:rsidRPr="003F23D4">
        <w:rPr>
          <w:rFonts w:ascii="Times New Roman" w:hAnsi="Times New Roman" w:cs="Times New Roman"/>
          <w:sz w:val="24"/>
          <w:szCs w:val="24"/>
          <w:lang w:eastAsia="ru-RU"/>
        </w:rPr>
        <w:t>ределенных сокращений терминов.</w:t>
      </w:r>
    </w:p>
    <w:p w:rsidR="002D17C5" w:rsidRPr="003F23D4" w:rsidRDefault="00F04A25" w:rsidP="003F23D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Исправление учащимися допущенной ошибки рекомендуется производить ручкой. Зачеркивается неправильно написанное слово, буква или знак тонкой косой либо горизонтальной чертой, надписывая сверху верный вариант. Заключать неверное напис</w:t>
      </w:r>
      <w:r w:rsidR="002D17C5" w:rsidRPr="003F23D4">
        <w:rPr>
          <w:rFonts w:ascii="Times New Roman" w:hAnsi="Times New Roman" w:cs="Times New Roman"/>
          <w:sz w:val="24"/>
          <w:szCs w:val="24"/>
          <w:lang w:eastAsia="ru-RU"/>
        </w:rPr>
        <w:t>ание в скобки не рекомендуется.</w:t>
      </w:r>
    </w:p>
    <w:p w:rsidR="002D17C5" w:rsidRPr="003F23D4" w:rsidRDefault="00F04A25" w:rsidP="000518B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Работу над каллиграфическим почерком следует строить с учетом системы дифференцированного подхода и осуществлять в течение всех четырех лег обучения на ступени начального общего образования. Рекомендуется проводить данную работу с каждым учащимся по индивидуальной образовательной траектории, соблюдая требования к содержанию, объему и частотности ее проведения: в 1-2 классе ежедневно прописывать по 2 строки, в 3-4 классе прописывать по 3 строки 2-3</w:t>
      </w:r>
      <w:r w:rsidR="002D17C5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раза в неделю.</w:t>
      </w:r>
    </w:p>
    <w:p w:rsidR="00F04A25" w:rsidRPr="003F23D4" w:rsidRDefault="00F04A25" w:rsidP="000518B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В период обучения грамоте в 1 классе учитель прописывает образцы в тетрадях. Рекомендуется индивидуально прописывать </w:t>
      </w:r>
      <w:proofErr w:type="gramStart"/>
      <w:r w:rsidR="002D17C5" w:rsidRPr="003F23D4">
        <w:rPr>
          <w:rFonts w:ascii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именно те элементы букв, цифр, слоги и буквы, которые требуют корректировки. Со 2 класса образец может быть записан учителем на доске с комментированием и указанием на типичные ошибки и пути их исправления. Важно обращать внимание младших школьников на положение тетради, посадку, правила работы с ручкой и карандашом. К приемам стимулирования относится словесное оценивание учителем выполненных</w:t>
      </w:r>
      <w:r w:rsidR="002D17C5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работ в отношении каллиграфии. </w:t>
      </w:r>
      <w:r w:rsidRPr="003F23D4">
        <w:rPr>
          <w:rFonts w:ascii="Times New Roman" w:hAnsi="Times New Roman" w:cs="Times New Roman"/>
          <w:sz w:val="24"/>
          <w:szCs w:val="24"/>
          <w:lang w:eastAsia="ru-RU"/>
        </w:rPr>
        <w:t>Работа в тетрадях в узкую рабочую строку рекомендуется для учащихся 1 класса, если иное не предусмотрено авторской методикой в рамках УМК. Сроки перехода младших школьников к выполнению заданий в тетрадях с широкой рабочей строкой определяется учителем самостоятельно со 2 класса с учетом наличия у учащихся сформированного навыка каллиграфического письма.</w:t>
      </w:r>
    </w:p>
    <w:p w:rsidR="00F04A25" w:rsidRPr="000518B8" w:rsidRDefault="00F04A25" w:rsidP="000518B8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518B8">
        <w:rPr>
          <w:rFonts w:ascii="Times New Roman" w:hAnsi="Times New Roman" w:cs="Times New Roman"/>
          <w:b/>
          <w:sz w:val="24"/>
          <w:szCs w:val="24"/>
          <w:lang w:eastAsia="ru-RU"/>
        </w:rPr>
        <w:t>Требования к оформлению письменных работ по математике</w:t>
      </w:r>
    </w:p>
    <w:p w:rsidR="00F04A25" w:rsidRPr="003F23D4" w:rsidRDefault="00F04A25" w:rsidP="000518B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Все записи в тетрадях следует оформлять аккуратным каллиграфическим почерком.</w:t>
      </w:r>
    </w:p>
    <w:p w:rsidR="00F04A25" w:rsidRPr="003F23D4" w:rsidRDefault="007F7A84" w:rsidP="003F23D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="00F04A25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классе в период обучения грамоте запись даты ведется учителем или </w:t>
      </w:r>
      <w:r w:rsidR="002D17C5" w:rsidRPr="003F23D4">
        <w:rPr>
          <w:rFonts w:ascii="Times New Roman" w:hAnsi="Times New Roman" w:cs="Times New Roman"/>
          <w:sz w:val="24"/>
          <w:szCs w:val="24"/>
          <w:lang w:eastAsia="ru-RU"/>
        </w:rPr>
        <w:t>обучающимися</w:t>
      </w:r>
      <w:r w:rsidR="00F04A25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по центру рабочей строки в виде числа и первых букв названия месяца (1 е.). По окончании периода обучения грамоте дата записывается полностью</w:t>
      </w:r>
      <w:r w:rsidR="00F04A25" w:rsidRPr="003F23D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(1 марта.). </w:t>
      </w:r>
      <w:r w:rsidR="00963C3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F04A25" w:rsidRPr="003F23D4" w:rsidRDefault="00F04A25" w:rsidP="000518B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3F23D4">
        <w:rPr>
          <w:rFonts w:ascii="Times New Roman" w:hAnsi="Times New Roman" w:cs="Times New Roman"/>
          <w:sz w:val="24"/>
          <w:szCs w:val="24"/>
          <w:lang w:eastAsia="ru-RU"/>
        </w:rPr>
        <w:t>Запись названия работы производится на следующей рабочей строке по центру с пропуском 1 клетки от числа и оформляется как предложение</w:t>
      </w:r>
      <w:r w:rsidRPr="003F23D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(Классная работа.</w:t>
      </w:r>
      <w:proofErr w:type="gramEnd"/>
      <w:r w:rsidRPr="003F23D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Домашняя работа. Самостоятельная работа. </w:t>
      </w:r>
      <w:proofErr w:type="gramStart"/>
      <w:r w:rsidRPr="003F23D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Работа над ошибками.).</w:t>
      </w:r>
      <w:proofErr w:type="gramEnd"/>
      <w:r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Во всех остальных случаях рек</w:t>
      </w:r>
      <w:r w:rsidR="002D17C5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омендуется пропускать 2 клетки. </w:t>
      </w:r>
      <w:r w:rsidRPr="003F23D4">
        <w:rPr>
          <w:rFonts w:ascii="Times New Roman" w:hAnsi="Times New Roman" w:cs="Times New Roman"/>
          <w:sz w:val="24"/>
          <w:szCs w:val="24"/>
          <w:lang w:eastAsia="ru-RU"/>
        </w:rPr>
        <w:t>При необходимости вариативность работы фиксируется на следующей строке по центру</w:t>
      </w:r>
      <w:r w:rsidRPr="003F23D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(Вариант /.).</w:t>
      </w:r>
    </w:p>
    <w:p w:rsidR="00F04A25" w:rsidRPr="003F23D4" w:rsidRDefault="00F04A25" w:rsidP="000518B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После выполнения работы (классной или домашней) следует отступать 4 клетки, начиная выполнять очередную работу на пятой клетке. В ходе выполнения работы не допускается необоснованный пропу</w:t>
      </w:r>
      <w:proofErr w:type="gramStart"/>
      <w:r w:rsidRPr="003F23D4">
        <w:rPr>
          <w:rFonts w:ascii="Times New Roman" w:hAnsi="Times New Roman" w:cs="Times New Roman"/>
          <w:sz w:val="24"/>
          <w:szCs w:val="24"/>
          <w:lang w:eastAsia="ru-RU"/>
        </w:rPr>
        <w:t>ск стр</w:t>
      </w:r>
      <w:proofErr w:type="gramEnd"/>
      <w:r w:rsidRPr="003F23D4">
        <w:rPr>
          <w:rFonts w:ascii="Times New Roman" w:hAnsi="Times New Roman" w:cs="Times New Roman"/>
          <w:sz w:val="24"/>
          <w:szCs w:val="24"/>
          <w:lang w:eastAsia="ru-RU"/>
        </w:rPr>
        <w:t>ок или наличие пустых мест на строке. Использование правил переноса, принятых в математике, обязательно.</w:t>
      </w:r>
    </w:p>
    <w:p w:rsidR="00F04A25" w:rsidRPr="003F23D4" w:rsidRDefault="00F04A25" w:rsidP="000518B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При выполнении работы на странице требуется соблюдать внешние и внутренние поля. Дополнительная разлиновка внутренних полей в тетрадях осущес</w:t>
      </w:r>
      <w:r w:rsidR="002D17C5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твляется по усмотрению учителя. </w:t>
      </w:r>
      <w:r w:rsidRPr="003F23D4">
        <w:rPr>
          <w:rFonts w:ascii="Times New Roman" w:hAnsi="Times New Roman" w:cs="Times New Roman"/>
          <w:sz w:val="24"/>
          <w:szCs w:val="24"/>
          <w:lang w:eastAsia="ru-RU"/>
        </w:rPr>
        <w:t>Между столбиками выражений, уравнений, неравенств и другими видами заданий отступаются три клетки вправо. Запись нового столбика начинается с четвертой клетки.</w:t>
      </w:r>
    </w:p>
    <w:p w:rsidR="00F04A25" w:rsidRPr="003F23D4" w:rsidRDefault="00F04A25" w:rsidP="000518B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При оформлении письменных заданий по математике рекомендуется указывать его номер (№ 5) без уточнения вида (Задача, Неравенства, Выражения), соблюдая требования принятых в математике норм и образцов, предложенных авторами учебников в рамках УМК.</w:t>
      </w:r>
    </w:p>
    <w:p w:rsidR="00F04A25" w:rsidRPr="003F23D4" w:rsidRDefault="00F04A25" w:rsidP="003F23D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Краткая запись условия задачи оформляется в соответствии с их видом (краткая запись, схема, чертеж, таблица, диаграмма, рисунок). Ключевые слова в краткой записи пишутся с большой буквы. В 1 классе допускается их сокращение по первым буквам:</w:t>
      </w:r>
    </w:p>
    <w:p w:rsidR="00F04A25" w:rsidRPr="003F23D4" w:rsidRDefault="00F04A25" w:rsidP="000518B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м. - 7 м.</w:t>
      </w:r>
    </w:p>
    <w:p w:rsidR="00F04A25" w:rsidRPr="003F23D4" w:rsidRDefault="00F04A25" w:rsidP="000518B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Б.-</w:t>
      </w:r>
      <w:proofErr w:type="gramStart"/>
      <w:r w:rsidRPr="003F23D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З</w:t>
      </w:r>
      <w:proofErr w:type="gramEnd"/>
      <w:r w:rsidR="002D17C5" w:rsidRPr="003F23D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3F23D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м.</w:t>
      </w:r>
    </w:p>
    <w:p w:rsidR="00F04A25" w:rsidRPr="003F23D4" w:rsidRDefault="00F04A25" w:rsidP="000518B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3F23D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Начиная с 2 класса по усмотрению учителя ключевые слова в краткой записи могут быть зафиксированы</w:t>
      </w:r>
      <w:proofErr w:type="gramEnd"/>
      <w:r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полностью:</w:t>
      </w:r>
    </w:p>
    <w:p w:rsidR="00F04A25" w:rsidRPr="003F23D4" w:rsidRDefault="00F04A25" w:rsidP="000518B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Маленькие -7 м.</w:t>
      </w:r>
    </w:p>
    <w:p w:rsidR="00F04A25" w:rsidRPr="003F23D4" w:rsidRDefault="00F04A25" w:rsidP="000518B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Большие — 3 м.</w:t>
      </w:r>
    </w:p>
    <w:p w:rsidR="00F04A25" w:rsidRPr="003F23D4" w:rsidRDefault="00F04A25" w:rsidP="000518B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Форма записи решения задачи (по действиям с письменными пояснениями, по действиям с записью вопроса, выражением, уравнением и т.д.) определяется учителем самостоятельно с учетом изучаемой темы. При записи решения задачи по действиям с письменными пояснениями (с записью вопроса) или выражением после каждого действия ставится наименование в круглых скобках с использованием правил сокращения слов.</w:t>
      </w:r>
    </w:p>
    <w:p w:rsidR="00F04A25" w:rsidRPr="003F23D4" w:rsidRDefault="00F04A25" w:rsidP="000518B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Слово «Ответ» пишется под решением с заглавной буквы с отступлением 1 клетки вниз. </w:t>
      </w:r>
      <w:proofErr w:type="gramStart"/>
      <w:r w:rsidRPr="003F23D4">
        <w:rPr>
          <w:rFonts w:ascii="Times New Roman" w:hAnsi="Times New Roman" w:cs="Times New Roman"/>
          <w:sz w:val="24"/>
          <w:szCs w:val="24"/>
          <w:lang w:eastAsia="ru-RU"/>
        </w:rPr>
        <w:t>В первом классе ответ задачи может быть записан в краткой форме</w:t>
      </w:r>
      <w:r w:rsidRPr="003F23D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{От. 10 </w:t>
      </w:r>
      <w:proofErr w:type="spellStart"/>
      <w:r w:rsidRPr="003F23D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ябл</w:t>
      </w:r>
      <w:proofErr w:type="spellEnd"/>
      <w:r w:rsidRPr="003F23D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.).</w:t>
      </w:r>
      <w:proofErr w:type="gramEnd"/>
      <w:r w:rsidRPr="003F23D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gramStart"/>
      <w:r w:rsidRPr="003F23D4">
        <w:rPr>
          <w:rFonts w:ascii="Times New Roman" w:hAnsi="Times New Roman" w:cs="Times New Roman"/>
          <w:sz w:val="24"/>
          <w:szCs w:val="24"/>
          <w:lang w:eastAsia="ru-RU"/>
        </w:rPr>
        <w:t>Со 2 класса слово «Ответ» записывается полностью</w:t>
      </w:r>
      <w:r w:rsidRPr="003F23D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{Ответ: 10 яблок.).</w:t>
      </w:r>
      <w:proofErr w:type="gramEnd"/>
    </w:p>
    <w:p w:rsidR="00F04A25" w:rsidRPr="003F23D4" w:rsidRDefault="00F04A25" w:rsidP="000518B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Оформление условия задачи при помощи схемы, чертежа, таблицы, диаграммы или рисунка осуществляется с использованием линейки и простого карандаша. При записи условия задачи в виде таблицы ее вычерчивание можно опустить. Учащиеся заполняют графы, отступая между ними три клетки. Названия граф (колонок) пишутся с большой буквы.</w:t>
      </w:r>
    </w:p>
    <w:p w:rsidR="00F04A25" w:rsidRPr="003F23D4" w:rsidRDefault="00F04A25" w:rsidP="000518B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Краткую запись не следует делать громоздкой, она должна быть удобной, отображать все числовые данные задачи и взаимоотношения между величинами.</w:t>
      </w:r>
    </w:p>
    <w:p w:rsidR="00F04A25" w:rsidRPr="003F23D4" w:rsidRDefault="00F04A25" w:rsidP="000518B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При выполнении контрольных, самостоятельных и проверочных работ по соответствующей тематике для решения текстовой задачи учащиеся могут самостоятельно определять объем записи краткого условия и удобную форму ее решения.</w:t>
      </w:r>
    </w:p>
    <w:p w:rsidR="00F04A25" w:rsidRPr="003F23D4" w:rsidRDefault="00F04A25" w:rsidP="000518B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При оформлении решения выражений на порядок действий необходимо требовать от учащихся соблюдения следующих норм:</w:t>
      </w:r>
    </w:p>
    <w:p w:rsidR="00F04A25" w:rsidRPr="003F23D4" w:rsidRDefault="00F04A25" w:rsidP="000518B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- записывать выражение полностью;</w:t>
      </w:r>
    </w:p>
    <w:p w:rsidR="00F04A25" w:rsidRPr="003F23D4" w:rsidRDefault="00F04A25" w:rsidP="000518B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- указывать цифрами порядок действий;</w:t>
      </w:r>
    </w:p>
    <w:p w:rsidR="00F04A25" w:rsidRPr="003F23D4" w:rsidRDefault="00F04A25" w:rsidP="000518B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- расписывать выполняемые действия по порядку (применяя устные или письменные приемы вычислений);</w:t>
      </w:r>
    </w:p>
    <w:p w:rsidR="00F04A25" w:rsidRPr="003F23D4" w:rsidRDefault="00F04A25" w:rsidP="000518B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- записывать окончательное значение выражения.</w:t>
      </w:r>
    </w:p>
    <w:p w:rsidR="00F04A25" w:rsidRPr="003F23D4" w:rsidRDefault="00F04A25" w:rsidP="000518B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В записи уравнений следует соблюдать требования образцов, предложенных авторами учебников в рамках УМК, обращая внимание учащихся на аккуратность оформления.</w:t>
      </w:r>
    </w:p>
    <w:p w:rsidR="00F04A25" w:rsidRPr="003F23D4" w:rsidRDefault="00F04A25" w:rsidP="000518B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При оформлении записи задач геометрического характера необходимо требовать от учащихся соблюдения следующих норм:</w:t>
      </w:r>
    </w:p>
    <w:p w:rsidR="00F04A25" w:rsidRPr="003F23D4" w:rsidRDefault="007F7A84" w:rsidP="000518B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F04A25" w:rsidRPr="003F23D4">
        <w:rPr>
          <w:rFonts w:ascii="Times New Roman" w:hAnsi="Times New Roman" w:cs="Times New Roman"/>
          <w:sz w:val="24"/>
          <w:szCs w:val="24"/>
          <w:lang w:eastAsia="ru-RU"/>
        </w:rPr>
        <w:t>чертежи выполнять простым карандашом по линейке;</w:t>
      </w:r>
    </w:p>
    <w:p w:rsidR="00F04A25" w:rsidRPr="003F23D4" w:rsidRDefault="007F7A84" w:rsidP="000518B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04A25" w:rsidRPr="003F23D4">
        <w:rPr>
          <w:rFonts w:ascii="Times New Roman" w:hAnsi="Times New Roman" w:cs="Times New Roman"/>
          <w:sz w:val="24"/>
          <w:szCs w:val="24"/>
          <w:lang w:eastAsia="ru-RU"/>
        </w:rPr>
        <w:t>геометрическую фигуру чертить в тех случаях, когда этого требует условие задачи;</w:t>
      </w:r>
    </w:p>
    <w:p w:rsidR="00F04A25" w:rsidRPr="003F23D4" w:rsidRDefault="007F7A84" w:rsidP="000518B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04A25" w:rsidRPr="003F23D4">
        <w:rPr>
          <w:rFonts w:ascii="Times New Roman" w:hAnsi="Times New Roman" w:cs="Times New Roman"/>
          <w:sz w:val="24"/>
          <w:szCs w:val="24"/>
          <w:lang w:eastAsia="ru-RU"/>
        </w:rPr>
        <w:t>результаты измерений подписывать ручкой;</w:t>
      </w:r>
    </w:p>
    <w:p w:rsidR="00F04A25" w:rsidRPr="003F23D4" w:rsidRDefault="007F7A84" w:rsidP="000518B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04A25" w:rsidRPr="003F23D4">
        <w:rPr>
          <w:rFonts w:ascii="Times New Roman" w:hAnsi="Times New Roman" w:cs="Times New Roman"/>
          <w:sz w:val="24"/>
          <w:szCs w:val="24"/>
          <w:lang w:eastAsia="ru-RU"/>
        </w:rPr>
        <w:t>обозначения выполнять прописными буквами латинского алфавита.</w:t>
      </w:r>
    </w:p>
    <w:p w:rsidR="00F04A25" w:rsidRPr="003F23D4" w:rsidRDefault="00F04A25" w:rsidP="000518B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При оформлении математического диктанта следует записывать только ответы в строчку, отступая одну клетку.</w:t>
      </w:r>
    </w:p>
    <w:p w:rsidR="00F04A25" w:rsidRPr="003F23D4" w:rsidRDefault="00F04A25" w:rsidP="003F23D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04A25" w:rsidRPr="003F23D4" w:rsidRDefault="00F04A25" w:rsidP="003F23D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0648D" w:rsidRPr="003F23D4" w:rsidRDefault="0050648D" w:rsidP="003F23D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0B69" w:rsidRPr="003F23D4" w:rsidRDefault="00B70B69" w:rsidP="003F23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sectPr w:rsidR="00B70B69" w:rsidRPr="003F23D4" w:rsidSect="003F23D4">
      <w:footerReference w:type="default" r:id="rId9"/>
      <w:pgSz w:w="11909" w:h="16834"/>
      <w:pgMar w:top="1134" w:right="1134" w:bottom="1134" w:left="1134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1AF6" w:rsidRDefault="007A1AF6" w:rsidP="00BE76A1">
      <w:r>
        <w:separator/>
      </w:r>
    </w:p>
  </w:endnote>
  <w:endnote w:type="continuationSeparator" w:id="0">
    <w:p w:rsidR="007A1AF6" w:rsidRDefault="007A1AF6" w:rsidP="00BE7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41305220"/>
      <w:docPartObj>
        <w:docPartGallery w:val="Page Numbers (Bottom of Page)"/>
        <w:docPartUnique/>
      </w:docPartObj>
    </w:sdtPr>
    <w:sdtEndPr/>
    <w:sdtContent>
      <w:p w:rsidR="00BE76A1" w:rsidRDefault="00BE76A1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5331">
          <w:rPr>
            <w:noProof/>
          </w:rPr>
          <w:t>1</w:t>
        </w:r>
        <w:r>
          <w:fldChar w:fldCharType="end"/>
        </w:r>
      </w:p>
    </w:sdtContent>
  </w:sdt>
  <w:p w:rsidR="00BE76A1" w:rsidRDefault="00BE76A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1AF6" w:rsidRDefault="007A1AF6" w:rsidP="00BE76A1">
      <w:r>
        <w:separator/>
      </w:r>
    </w:p>
  </w:footnote>
  <w:footnote w:type="continuationSeparator" w:id="0">
    <w:p w:rsidR="007A1AF6" w:rsidRDefault="007A1AF6" w:rsidP="00BE76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3689882"/>
    <w:lvl w:ilvl="0">
      <w:start w:val="1"/>
      <w:numFmt w:val="decimal"/>
      <w:lvlText w:val="1.%1."/>
      <w:lvlJc w:val="left"/>
      <w:rPr>
        <w:sz w:val="20"/>
        <w:szCs w:val="20"/>
      </w:rPr>
    </w:lvl>
    <w:lvl w:ilvl="1">
      <w:start w:val="1"/>
      <w:numFmt w:val="decimal"/>
      <w:lvlText w:val="1.%1."/>
      <w:lvlJc w:val="left"/>
      <w:rPr>
        <w:sz w:val="20"/>
        <w:szCs w:val="20"/>
      </w:rPr>
    </w:lvl>
    <w:lvl w:ilvl="2">
      <w:start w:val="1"/>
      <w:numFmt w:val="decimal"/>
      <w:lvlText w:val="1.%1."/>
      <w:lvlJc w:val="left"/>
      <w:rPr>
        <w:sz w:val="20"/>
        <w:szCs w:val="20"/>
      </w:rPr>
    </w:lvl>
    <w:lvl w:ilvl="3">
      <w:start w:val="1"/>
      <w:numFmt w:val="decimal"/>
      <w:lvlText w:val="1.%1."/>
      <w:lvlJc w:val="left"/>
      <w:rPr>
        <w:sz w:val="20"/>
        <w:szCs w:val="20"/>
      </w:rPr>
    </w:lvl>
    <w:lvl w:ilvl="4">
      <w:start w:val="1"/>
      <w:numFmt w:val="decimal"/>
      <w:lvlText w:val="1.%1."/>
      <w:lvlJc w:val="left"/>
      <w:rPr>
        <w:sz w:val="20"/>
        <w:szCs w:val="20"/>
      </w:rPr>
    </w:lvl>
    <w:lvl w:ilvl="5">
      <w:start w:val="1"/>
      <w:numFmt w:val="decimal"/>
      <w:lvlText w:val="1.%1."/>
      <w:lvlJc w:val="left"/>
      <w:rPr>
        <w:sz w:val="20"/>
        <w:szCs w:val="20"/>
      </w:rPr>
    </w:lvl>
    <w:lvl w:ilvl="6">
      <w:start w:val="1"/>
      <w:numFmt w:val="decimal"/>
      <w:lvlText w:val="1.%1."/>
      <w:lvlJc w:val="left"/>
      <w:rPr>
        <w:sz w:val="20"/>
        <w:szCs w:val="20"/>
      </w:rPr>
    </w:lvl>
    <w:lvl w:ilvl="7">
      <w:start w:val="1"/>
      <w:numFmt w:val="decimal"/>
      <w:lvlText w:val="1.%1."/>
      <w:lvlJc w:val="left"/>
      <w:rPr>
        <w:sz w:val="20"/>
        <w:szCs w:val="20"/>
      </w:rPr>
    </w:lvl>
    <w:lvl w:ilvl="8">
      <w:start w:val="1"/>
      <w:numFmt w:val="decimal"/>
      <w:lvlText w:val="1.%1."/>
      <w:lvlJc w:val="left"/>
      <w:rPr>
        <w:sz w:val="20"/>
        <w:szCs w:val="20"/>
      </w:rPr>
    </w:lvl>
  </w:abstractNum>
  <w:abstractNum w:abstractNumId="1">
    <w:nsid w:val="00000003"/>
    <w:multiLevelType w:val="hybridMultilevel"/>
    <w:tmpl w:val="00000002"/>
    <w:lvl w:ilvl="0" w:tplc="000F424A">
      <w:start w:val="1"/>
      <w:numFmt w:val="bullet"/>
      <w:lvlText w:val="•"/>
      <w:lvlJc w:val="left"/>
      <w:rPr>
        <w:sz w:val="20"/>
        <w:szCs w:val="20"/>
      </w:rPr>
    </w:lvl>
    <w:lvl w:ilvl="1" w:tplc="000F424B">
      <w:start w:val="1"/>
      <w:numFmt w:val="bullet"/>
      <w:lvlText w:val="•"/>
      <w:lvlJc w:val="left"/>
      <w:rPr>
        <w:sz w:val="20"/>
        <w:szCs w:val="20"/>
      </w:rPr>
    </w:lvl>
    <w:lvl w:ilvl="2" w:tplc="000F424C">
      <w:start w:val="1"/>
      <w:numFmt w:val="bullet"/>
      <w:lvlText w:val="•"/>
      <w:lvlJc w:val="left"/>
      <w:rPr>
        <w:sz w:val="20"/>
        <w:szCs w:val="20"/>
      </w:rPr>
    </w:lvl>
    <w:lvl w:ilvl="3" w:tplc="000F424D">
      <w:start w:val="1"/>
      <w:numFmt w:val="bullet"/>
      <w:lvlText w:val="•"/>
      <w:lvlJc w:val="left"/>
      <w:rPr>
        <w:sz w:val="20"/>
        <w:szCs w:val="20"/>
      </w:rPr>
    </w:lvl>
    <w:lvl w:ilvl="4" w:tplc="000F424E">
      <w:start w:val="1"/>
      <w:numFmt w:val="bullet"/>
      <w:lvlText w:val="•"/>
      <w:lvlJc w:val="left"/>
      <w:rPr>
        <w:sz w:val="20"/>
        <w:szCs w:val="20"/>
      </w:rPr>
    </w:lvl>
    <w:lvl w:ilvl="5" w:tplc="000F424F">
      <w:start w:val="1"/>
      <w:numFmt w:val="bullet"/>
      <w:lvlText w:val="•"/>
      <w:lvlJc w:val="left"/>
      <w:rPr>
        <w:sz w:val="20"/>
        <w:szCs w:val="20"/>
      </w:rPr>
    </w:lvl>
    <w:lvl w:ilvl="6" w:tplc="000F4250">
      <w:start w:val="1"/>
      <w:numFmt w:val="bullet"/>
      <w:lvlText w:val="•"/>
      <w:lvlJc w:val="left"/>
      <w:rPr>
        <w:sz w:val="20"/>
        <w:szCs w:val="20"/>
      </w:rPr>
    </w:lvl>
    <w:lvl w:ilvl="7" w:tplc="000F4251">
      <w:start w:val="1"/>
      <w:numFmt w:val="bullet"/>
      <w:lvlText w:val="•"/>
      <w:lvlJc w:val="left"/>
      <w:rPr>
        <w:sz w:val="20"/>
        <w:szCs w:val="20"/>
      </w:rPr>
    </w:lvl>
    <w:lvl w:ilvl="8" w:tplc="000F4252">
      <w:start w:val="1"/>
      <w:numFmt w:val="bullet"/>
      <w:lvlText w:val="•"/>
      <w:lvlJc w:val="left"/>
      <w:rPr>
        <w:sz w:val="20"/>
        <w:szCs w:val="20"/>
      </w:rPr>
    </w:lvl>
  </w:abstractNum>
  <w:abstractNum w:abstractNumId="2">
    <w:nsid w:val="1B291DF5"/>
    <w:multiLevelType w:val="hybridMultilevel"/>
    <w:tmpl w:val="0C30D092"/>
    <w:lvl w:ilvl="0" w:tplc="04190001">
      <w:start w:val="1"/>
      <w:numFmt w:val="bullet"/>
      <w:lvlText w:val=""/>
      <w:lvlJc w:val="left"/>
      <w:pPr>
        <w:ind w:left="20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9" w:hanging="360"/>
      </w:pPr>
      <w:rPr>
        <w:rFonts w:ascii="Wingdings" w:hAnsi="Wingdings" w:hint="default"/>
      </w:rPr>
    </w:lvl>
  </w:abstractNum>
  <w:abstractNum w:abstractNumId="3">
    <w:nsid w:val="243C3955"/>
    <w:multiLevelType w:val="hybridMultilevel"/>
    <w:tmpl w:val="E8BE55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2E0629"/>
    <w:multiLevelType w:val="hybridMultilevel"/>
    <w:tmpl w:val="4A809BB2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5">
    <w:nsid w:val="36906F26"/>
    <w:multiLevelType w:val="hybridMultilevel"/>
    <w:tmpl w:val="FED24E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B65395"/>
    <w:multiLevelType w:val="multilevel"/>
    <w:tmpl w:val="933E59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>
    <w:nsid w:val="413B4525"/>
    <w:multiLevelType w:val="hybridMultilevel"/>
    <w:tmpl w:val="375C4E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E37FD8"/>
    <w:multiLevelType w:val="hybridMultilevel"/>
    <w:tmpl w:val="F8127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B6014D"/>
    <w:multiLevelType w:val="hybridMultilevel"/>
    <w:tmpl w:val="1E68DA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B80868"/>
    <w:multiLevelType w:val="multilevel"/>
    <w:tmpl w:val="93689882"/>
    <w:lvl w:ilvl="0">
      <w:start w:val="1"/>
      <w:numFmt w:val="decimal"/>
      <w:lvlText w:val="1.%1."/>
      <w:lvlJc w:val="left"/>
      <w:rPr>
        <w:sz w:val="20"/>
        <w:szCs w:val="20"/>
      </w:rPr>
    </w:lvl>
    <w:lvl w:ilvl="1">
      <w:start w:val="1"/>
      <w:numFmt w:val="decimal"/>
      <w:lvlText w:val="1.%1."/>
      <w:lvlJc w:val="left"/>
      <w:rPr>
        <w:sz w:val="20"/>
        <w:szCs w:val="20"/>
      </w:rPr>
    </w:lvl>
    <w:lvl w:ilvl="2">
      <w:start w:val="1"/>
      <w:numFmt w:val="decimal"/>
      <w:lvlText w:val="1.%1."/>
      <w:lvlJc w:val="left"/>
      <w:rPr>
        <w:sz w:val="20"/>
        <w:szCs w:val="20"/>
      </w:rPr>
    </w:lvl>
    <w:lvl w:ilvl="3">
      <w:start w:val="1"/>
      <w:numFmt w:val="decimal"/>
      <w:lvlText w:val="1.%1."/>
      <w:lvlJc w:val="left"/>
      <w:rPr>
        <w:sz w:val="20"/>
        <w:szCs w:val="20"/>
      </w:rPr>
    </w:lvl>
    <w:lvl w:ilvl="4">
      <w:start w:val="1"/>
      <w:numFmt w:val="decimal"/>
      <w:lvlText w:val="1.%1."/>
      <w:lvlJc w:val="left"/>
      <w:rPr>
        <w:sz w:val="20"/>
        <w:szCs w:val="20"/>
      </w:rPr>
    </w:lvl>
    <w:lvl w:ilvl="5">
      <w:start w:val="1"/>
      <w:numFmt w:val="decimal"/>
      <w:lvlText w:val="1.%1."/>
      <w:lvlJc w:val="left"/>
      <w:rPr>
        <w:sz w:val="20"/>
        <w:szCs w:val="20"/>
      </w:rPr>
    </w:lvl>
    <w:lvl w:ilvl="6">
      <w:start w:val="1"/>
      <w:numFmt w:val="decimal"/>
      <w:lvlText w:val="1.%1."/>
      <w:lvlJc w:val="left"/>
      <w:rPr>
        <w:sz w:val="20"/>
        <w:szCs w:val="20"/>
      </w:rPr>
    </w:lvl>
    <w:lvl w:ilvl="7">
      <w:start w:val="1"/>
      <w:numFmt w:val="decimal"/>
      <w:lvlText w:val="1.%1."/>
      <w:lvlJc w:val="left"/>
      <w:rPr>
        <w:sz w:val="20"/>
        <w:szCs w:val="20"/>
      </w:rPr>
    </w:lvl>
    <w:lvl w:ilvl="8">
      <w:start w:val="1"/>
      <w:numFmt w:val="decimal"/>
      <w:lvlText w:val="1.%1."/>
      <w:lvlJc w:val="left"/>
      <w:rPr>
        <w:sz w:val="20"/>
        <w:szCs w:val="20"/>
      </w:rPr>
    </w:lvl>
  </w:abstractNum>
  <w:abstractNum w:abstractNumId="11">
    <w:nsid w:val="6ACC5E9D"/>
    <w:multiLevelType w:val="hybridMultilevel"/>
    <w:tmpl w:val="9326B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302E2D"/>
    <w:multiLevelType w:val="hybridMultilevel"/>
    <w:tmpl w:val="5454A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73022D"/>
    <w:multiLevelType w:val="hybridMultilevel"/>
    <w:tmpl w:val="8C983954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4">
    <w:nsid w:val="728D5462"/>
    <w:multiLevelType w:val="hybridMultilevel"/>
    <w:tmpl w:val="18528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33438F"/>
    <w:multiLevelType w:val="hybridMultilevel"/>
    <w:tmpl w:val="1B5631AE"/>
    <w:lvl w:ilvl="0" w:tplc="04190001">
      <w:start w:val="1"/>
      <w:numFmt w:val="bullet"/>
      <w:lvlText w:val=""/>
      <w:lvlJc w:val="left"/>
      <w:pPr>
        <w:ind w:left="20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9" w:hanging="360"/>
      </w:pPr>
      <w:rPr>
        <w:rFonts w:ascii="Wingdings" w:hAnsi="Wingdings" w:hint="default"/>
      </w:rPr>
    </w:lvl>
  </w:abstractNum>
  <w:abstractNum w:abstractNumId="16">
    <w:nsid w:val="769C0698"/>
    <w:multiLevelType w:val="multilevel"/>
    <w:tmpl w:val="3192F52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4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8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6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12" w:hanging="1800"/>
      </w:pPr>
      <w:rPr>
        <w:rFonts w:hint="default"/>
      </w:rPr>
    </w:lvl>
  </w:abstractNum>
  <w:abstractNum w:abstractNumId="17">
    <w:nsid w:val="78CF01A0"/>
    <w:multiLevelType w:val="hybridMultilevel"/>
    <w:tmpl w:val="2842B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914064"/>
    <w:multiLevelType w:val="hybridMultilevel"/>
    <w:tmpl w:val="156C1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16"/>
  </w:num>
  <w:num w:numId="5">
    <w:abstractNumId w:val="6"/>
  </w:num>
  <w:num w:numId="6">
    <w:abstractNumId w:val="14"/>
  </w:num>
  <w:num w:numId="7">
    <w:abstractNumId w:val="9"/>
  </w:num>
  <w:num w:numId="8">
    <w:abstractNumId w:val="15"/>
  </w:num>
  <w:num w:numId="9">
    <w:abstractNumId w:val="2"/>
  </w:num>
  <w:num w:numId="10">
    <w:abstractNumId w:val="3"/>
  </w:num>
  <w:num w:numId="11">
    <w:abstractNumId w:val="4"/>
  </w:num>
  <w:num w:numId="12">
    <w:abstractNumId w:val="5"/>
  </w:num>
  <w:num w:numId="13">
    <w:abstractNumId w:val="13"/>
  </w:num>
  <w:num w:numId="14">
    <w:abstractNumId w:val="7"/>
  </w:num>
  <w:num w:numId="15">
    <w:abstractNumId w:val="18"/>
  </w:num>
  <w:num w:numId="16">
    <w:abstractNumId w:val="8"/>
  </w:num>
  <w:num w:numId="17">
    <w:abstractNumId w:val="11"/>
  </w:num>
  <w:num w:numId="18">
    <w:abstractNumId w:val="12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FA9"/>
    <w:rsid w:val="000518B8"/>
    <w:rsid w:val="000B3D68"/>
    <w:rsid w:val="00142B04"/>
    <w:rsid w:val="002C2867"/>
    <w:rsid w:val="002D17C5"/>
    <w:rsid w:val="003F23D4"/>
    <w:rsid w:val="00466CBD"/>
    <w:rsid w:val="004B3C73"/>
    <w:rsid w:val="0050648D"/>
    <w:rsid w:val="00515CC0"/>
    <w:rsid w:val="00650B05"/>
    <w:rsid w:val="006A43D0"/>
    <w:rsid w:val="007A1AF6"/>
    <w:rsid w:val="007E0A89"/>
    <w:rsid w:val="007F7A84"/>
    <w:rsid w:val="00846204"/>
    <w:rsid w:val="00872164"/>
    <w:rsid w:val="00885331"/>
    <w:rsid w:val="008E394D"/>
    <w:rsid w:val="00963C35"/>
    <w:rsid w:val="00A17152"/>
    <w:rsid w:val="00A22FA9"/>
    <w:rsid w:val="00A5014F"/>
    <w:rsid w:val="00B235FB"/>
    <w:rsid w:val="00B70B69"/>
    <w:rsid w:val="00BE76A1"/>
    <w:rsid w:val="00CA6507"/>
    <w:rsid w:val="00CE41BF"/>
    <w:rsid w:val="00D151F3"/>
    <w:rsid w:val="00D54A95"/>
    <w:rsid w:val="00F04A25"/>
    <w:rsid w:val="00F6132E"/>
    <w:rsid w:val="00F74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A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648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3F23D4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BE76A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E76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E76A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E76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8533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8533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A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648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3F23D4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BE76A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E76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E76A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E76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8533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8533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53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4336</Words>
  <Characters>24718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cp:lastModifiedBy>Олежка</cp:lastModifiedBy>
  <cp:revision>6</cp:revision>
  <cp:lastPrinted>2016-11-08T13:37:00Z</cp:lastPrinted>
  <dcterms:created xsi:type="dcterms:W3CDTF">2016-09-07T18:28:00Z</dcterms:created>
  <dcterms:modified xsi:type="dcterms:W3CDTF">2016-11-13T18:38:00Z</dcterms:modified>
</cp:coreProperties>
</file>